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1A60F" w14:textId="238105E9" w:rsidR="005B3124" w:rsidRDefault="005B3124" w:rsidP="005B3124">
      <w:pPr>
        <w:jc w:val="center"/>
      </w:pPr>
      <w:r w:rsidRPr="00EA4DCC">
        <w:rPr>
          <w:rFonts w:asciiTheme="minorHAnsi" w:hAnsiTheme="minorHAnsi" w:cs="Arial"/>
          <w:b/>
          <w:noProof/>
          <w:sz w:val="28"/>
          <w:szCs w:val="28"/>
          <w:lang w:val="en-GB" w:eastAsia="en-GB"/>
        </w:rPr>
        <w:drawing>
          <wp:inline distT="0" distB="0" distL="0" distR="0" wp14:anchorId="27CC72CB" wp14:editId="29EF6140">
            <wp:extent cx="2064642" cy="761771"/>
            <wp:effectExtent l="0" t="0" r="0" b="635"/>
            <wp:docPr id="2" name="Picture 2" descr="T:\School Logos &amp; Templates\School Logo\Gold G-Gold Icon-For White background\Gosforth_academy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chool Logos &amp; Templates\School Logo\Gold G-Gold Icon-For White background\Gosforth_academy_primar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8992" cy="785514"/>
                    </a:xfrm>
                    <a:prstGeom prst="rect">
                      <a:avLst/>
                    </a:prstGeom>
                    <a:noFill/>
                    <a:ln>
                      <a:noFill/>
                    </a:ln>
                  </pic:spPr>
                </pic:pic>
              </a:graphicData>
            </a:graphic>
          </wp:inline>
        </w:drawing>
      </w:r>
    </w:p>
    <w:p w14:paraId="530C8CC3" w14:textId="77777777" w:rsidR="005B3124" w:rsidRDefault="005B3124"/>
    <w:tbl>
      <w:tblPr>
        <w:tblpPr w:leftFromText="180" w:rightFromText="180" w:vertAnchor="text" w:horzAnchor="margin" w:tblpY="-53"/>
        <w:tblW w:w="0" w:type="auto"/>
        <w:tblLayout w:type="fixed"/>
        <w:tblCellMar>
          <w:left w:w="0" w:type="dxa"/>
          <w:right w:w="0" w:type="dxa"/>
        </w:tblCellMar>
        <w:tblLook w:val="01E0" w:firstRow="1" w:lastRow="1" w:firstColumn="1" w:lastColumn="1" w:noHBand="0" w:noVBand="0"/>
      </w:tblPr>
      <w:tblGrid>
        <w:gridCol w:w="2860"/>
        <w:gridCol w:w="6837"/>
      </w:tblGrid>
      <w:tr w:rsidR="005B3124" w:rsidRPr="005B3124" w14:paraId="70BBF08E" w14:textId="77777777" w:rsidTr="005B3124">
        <w:trPr>
          <w:trHeight w:val="375"/>
        </w:trPr>
        <w:tc>
          <w:tcPr>
            <w:tcW w:w="2860" w:type="dxa"/>
          </w:tcPr>
          <w:p w14:paraId="03D12331" w14:textId="77777777" w:rsidR="005B3124" w:rsidRPr="005B3124" w:rsidRDefault="005B3124" w:rsidP="005B3124">
            <w:pPr>
              <w:pStyle w:val="TableParagraph"/>
              <w:spacing w:line="244" w:lineRule="exact"/>
              <w:ind w:left="50"/>
              <w:rPr>
                <w:rFonts w:ascii="Lato" w:hAnsi="Lato"/>
                <w:b/>
                <w:sz w:val="24"/>
              </w:rPr>
            </w:pPr>
            <w:r w:rsidRPr="005B3124">
              <w:rPr>
                <w:rFonts w:ascii="Lato" w:hAnsi="Lato"/>
                <w:b/>
                <w:spacing w:val="-2"/>
                <w:sz w:val="24"/>
              </w:rPr>
              <w:t>SCHOOL/DIVISION:</w:t>
            </w:r>
          </w:p>
        </w:tc>
        <w:tc>
          <w:tcPr>
            <w:tcW w:w="6837" w:type="dxa"/>
          </w:tcPr>
          <w:p w14:paraId="093FD430" w14:textId="5F728DCB" w:rsidR="005B3124" w:rsidRPr="005B3124" w:rsidRDefault="005B3124" w:rsidP="005B3124">
            <w:pPr>
              <w:pStyle w:val="TableParagraph"/>
              <w:spacing w:line="244" w:lineRule="exact"/>
              <w:rPr>
                <w:rFonts w:ascii="Lato" w:hAnsi="Lato"/>
                <w:sz w:val="24"/>
              </w:rPr>
            </w:pPr>
            <w:r>
              <w:rPr>
                <w:rFonts w:ascii="Lato" w:hAnsi="Lato"/>
                <w:sz w:val="24"/>
              </w:rPr>
              <w:t>Gosforth</w:t>
            </w:r>
            <w:r w:rsidRPr="005B3124">
              <w:rPr>
                <w:rFonts w:ascii="Lato" w:hAnsi="Lato"/>
                <w:sz w:val="24"/>
              </w:rPr>
              <w:t xml:space="preserve"> Academy</w:t>
            </w:r>
            <w:r>
              <w:rPr>
                <w:rFonts w:ascii="Lato" w:hAnsi="Lato"/>
                <w:sz w:val="24"/>
              </w:rPr>
              <w:br/>
            </w:r>
          </w:p>
        </w:tc>
      </w:tr>
      <w:tr w:rsidR="005B3124" w:rsidRPr="005B3124" w14:paraId="19158CEE" w14:textId="77777777" w:rsidTr="005B3124">
        <w:trPr>
          <w:trHeight w:val="512"/>
        </w:trPr>
        <w:tc>
          <w:tcPr>
            <w:tcW w:w="2860" w:type="dxa"/>
          </w:tcPr>
          <w:p w14:paraId="75085D7C" w14:textId="77777777" w:rsidR="005B3124" w:rsidRPr="005B3124" w:rsidRDefault="005B3124" w:rsidP="005B3124">
            <w:pPr>
              <w:pStyle w:val="TableParagraph"/>
              <w:ind w:left="50"/>
              <w:rPr>
                <w:rFonts w:ascii="Lato" w:hAnsi="Lato"/>
                <w:b/>
                <w:sz w:val="24"/>
              </w:rPr>
            </w:pPr>
            <w:r w:rsidRPr="005B3124">
              <w:rPr>
                <w:rFonts w:ascii="Lato" w:hAnsi="Lato"/>
                <w:b/>
                <w:sz w:val="24"/>
              </w:rPr>
              <w:t>POST</w:t>
            </w:r>
            <w:r w:rsidRPr="005B3124">
              <w:rPr>
                <w:rFonts w:ascii="Lato" w:hAnsi="Lato"/>
                <w:b/>
                <w:spacing w:val="-2"/>
                <w:sz w:val="24"/>
              </w:rPr>
              <w:t xml:space="preserve"> TITLE:</w:t>
            </w:r>
          </w:p>
        </w:tc>
        <w:tc>
          <w:tcPr>
            <w:tcW w:w="6837" w:type="dxa"/>
          </w:tcPr>
          <w:p w14:paraId="5CF75F72" w14:textId="77777777" w:rsidR="005B3124" w:rsidRPr="005B3124" w:rsidRDefault="005B3124" w:rsidP="005B3124">
            <w:pPr>
              <w:pStyle w:val="TableParagraph"/>
              <w:rPr>
                <w:rFonts w:ascii="Lato" w:hAnsi="Lato"/>
                <w:sz w:val="24"/>
              </w:rPr>
            </w:pPr>
            <w:r w:rsidRPr="005B3124">
              <w:rPr>
                <w:rFonts w:ascii="Lato" w:hAnsi="Lato"/>
                <w:sz w:val="24"/>
              </w:rPr>
              <w:t>Attendance and Welfare Officer</w:t>
            </w:r>
          </w:p>
        </w:tc>
      </w:tr>
      <w:tr w:rsidR="005B3124" w:rsidRPr="005B3124" w14:paraId="628DC721" w14:textId="77777777" w:rsidTr="005B3124">
        <w:trPr>
          <w:trHeight w:val="513"/>
        </w:trPr>
        <w:tc>
          <w:tcPr>
            <w:tcW w:w="2860" w:type="dxa"/>
          </w:tcPr>
          <w:p w14:paraId="6ACC4B3E" w14:textId="77777777" w:rsidR="005B3124" w:rsidRPr="005B3124" w:rsidRDefault="005B3124" w:rsidP="005B3124">
            <w:pPr>
              <w:pStyle w:val="TableParagraph"/>
              <w:spacing w:before="88"/>
              <w:ind w:left="50"/>
              <w:rPr>
                <w:rFonts w:ascii="Lato" w:hAnsi="Lato"/>
                <w:b/>
                <w:sz w:val="24"/>
              </w:rPr>
            </w:pPr>
            <w:r w:rsidRPr="005B3124">
              <w:rPr>
                <w:rFonts w:ascii="Lato" w:hAnsi="Lato"/>
                <w:b/>
                <w:spacing w:val="-2"/>
                <w:sz w:val="24"/>
              </w:rPr>
              <w:t>GRADE:</w:t>
            </w:r>
          </w:p>
        </w:tc>
        <w:tc>
          <w:tcPr>
            <w:tcW w:w="6837" w:type="dxa"/>
          </w:tcPr>
          <w:p w14:paraId="3A6F7FFC" w14:textId="77777777" w:rsidR="005B3124" w:rsidRPr="005B3124" w:rsidRDefault="005B3124" w:rsidP="005B3124">
            <w:pPr>
              <w:pStyle w:val="TableParagraph"/>
              <w:spacing w:before="88"/>
              <w:rPr>
                <w:rFonts w:ascii="Lato" w:hAnsi="Lato"/>
                <w:sz w:val="24"/>
              </w:rPr>
            </w:pPr>
            <w:r w:rsidRPr="005B3124">
              <w:rPr>
                <w:rFonts w:ascii="Lato" w:hAnsi="Lato"/>
                <w:spacing w:val="-5"/>
                <w:sz w:val="24"/>
              </w:rPr>
              <w:t>N6</w:t>
            </w:r>
          </w:p>
        </w:tc>
      </w:tr>
      <w:tr w:rsidR="005B3124" w:rsidRPr="005B3124" w14:paraId="5FAC87DB" w14:textId="77777777" w:rsidTr="005B3124">
        <w:trPr>
          <w:trHeight w:val="513"/>
        </w:trPr>
        <w:tc>
          <w:tcPr>
            <w:tcW w:w="2860" w:type="dxa"/>
          </w:tcPr>
          <w:p w14:paraId="741D1BFF" w14:textId="77777777" w:rsidR="005B3124" w:rsidRPr="005B3124" w:rsidRDefault="005B3124" w:rsidP="005B3124">
            <w:pPr>
              <w:pStyle w:val="TableParagraph"/>
              <w:spacing w:before="88"/>
              <w:ind w:left="50"/>
              <w:rPr>
                <w:rFonts w:ascii="Lato" w:hAnsi="Lato"/>
                <w:b/>
                <w:sz w:val="24"/>
              </w:rPr>
            </w:pPr>
            <w:r w:rsidRPr="005B3124">
              <w:rPr>
                <w:rFonts w:ascii="Lato" w:hAnsi="Lato"/>
                <w:b/>
                <w:sz w:val="24"/>
              </w:rPr>
              <w:t>RESPONSIBLE</w:t>
            </w:r>
            <w:r w:rsidRPr="005B3124">
              <w:rPr>
                <w:rFonts w:ascii="Lato" w:hAnsi="Lato"/>
                <w:b/>
                <w:spacing w:val="-2"/>
                <w:sz w:val="24"/>
              </w:rPr>
              <w:t xml:space="preserve"> </w:t>
            </w:r>
            <w:r w:rsidRPr="005B3124">
              <w:rPr>
                <w:rFonts w:ascii="Lato" w:hAnsi="Lato"/>
                <w:b/>
                <w:spacing w:val="-5"/>
                <w:sz w:val="24"/>
              </w:rPr>
              <w:t>TO:</w:t>
            </w:r>
          </w:p>
        </w:tc>
        <w:tc>
          <w:tcPr>
            <w:tcW w:w="6837" w:type="dxa"/>
          </w:tcPr>
          <w:p w14:paraId="1BC7EBC4" w14:textId="2AD104D8" w:rsidR="005B3124" w:rsidRPr="005B3124" w:rsidRDefault="00624345" w:rsidP="00A950CB">
            <w:pPr>
              <w:pStyle w:val="TableParagraph"/>
              <w:spacing w:before="88"/>
              <w:rPr>
                <w:rFonts w:ascii="Lato" w:hAnsi="Lato"/>
                <w:sz w:val="24"/>
              </w:rPr>
            </w:pPr>
            <w:r w:rsidRPr="00A950CB">
              <w:rPr>
                <w:rFonts w:ascii="Lato" w:hAnsi="Lato"/>
                <w:spacing w:val="-2"/>
                <w:sz w:val="23"/>
              </w:rPr>
              <w:t xml:space="preserve">Attendance and Welfare </w:t>
            </w:r>
            <w:r w:rsidR="00A950CB" w:rsidRPr="00A950CB">
              <w:rPr>
                <w:rFonts w:ascii="Lato" w:hAnsi="Lato"/>
                <w:spacing w:val="-2"/>
                <w:sz w:val="23"/>
              </w:rPr>
              <w:t>Manager</w:t>
            </w:r>
          </w:p>
        </w:tc>
      </w:tr>
      <w:tr w:rsidR="005B3124" w:rsidRPr="005B3124" w14:paraId="18022018" w14:textId="77777777" w:rsidTr="005B3124">
        <w:trPr>
          <w:trHeight w:val="512"/>
        </w:trPr>
        <w:tc>
          <w:tcPr>
            <w:tcW w:w="2860" w:type="dxa"/>
          </w:tcPr>
          <w:p w14:paraId="78E4CB99" w14:textId="77777777" w:rsidR="005B3124" w:rsidRPr="005B3124" w:rsidRDefault="005B3124" w:rsidP="005B3124">
            <w:pPr>
              <w:pStyle w:val="TableParagraph"/>
              <w:spacing w:before="88"/>
              <w:ind w:left="50"/>
              <w:rPr>
                <w:rFonts w:ascii="Lato" w:hAnsi="Lato"/>
                <w:b/>
                <w:sz w:val="24"/>
              </w:rPr>
            </w:pPr>
            <w:r w:rsidRPr="005B3124">
              <w:rPr>
                <w:rFonts w:ascii="Lato" w:hAnsi="Lato"/>
                <w:b/>
                <w:sz w:val="24"/>
              </w:rPr>
              <w:t>RESPONSIBLE</w:t>
            </w:r>
            <w:r w:rsidRPr="005B3124">
              <w:rPr>
                <w:rFonts w:ascii="Lato" w:hAnsi="Lato"/>
                <w:b/>
                <w:spacing w:val="-4"/>
                <w:sz w:val="24"/>
              </w:rPr>
              <w:t xml:space="preserve"> FOR:</w:t>
            </w:r>
          </w:p>
        </w:tc>
        <w:tc>
          <w:tcPr>
            <w:tcW w:w="6837" w:type="dxa"/>
          </w:tcPr>
          <w:p w14:paraId="7C63B420" w14:textId="77777777" w:rsidR="005B3124" w:rsidRPr="005B3124" w:rsidRDefault="005B3124" w:rsidP="005B3124">
            <w:pPr>
              <w:pStyle w:val="TableParagraph"/>
              <w:spacing w:before="88"/>
              <w:rPr>
                <w:rFonts w:ascii="Lato" w:hAnsi="Lato"/>
                <w:sz w:val="24"/>
              </w:rPr>
            </w:pPr>
            <w:r w:rsidRPr="005B3124">
              <w:rPr>
                <w:rFonts w:ascii="Lato" w:hAnsi="Lato"/>
                <w:sz w:val="24"/>
              </w:rPr>
              <w:t>N/A</w:t>
            </w:r>
          </w:p>
        </w:tc>
      </w:tr>
    </w:tbl>
    <w:p w14:paraId="07FADAA5" w14:textId="2FB3A0FF" w:rsidR="00014D86" w:rsidRPr="005B3124" w:rsidRDefault="00AE7F03" w:rsidP="00C54E8C">
      <w:pPr>
        <w:rPr>
          <w:rFonts w:ascii="Lato" w:hAnsi="Lato"/>
          <w:b/>
          <w:sz w:val="23"/>
        </w:rPr>
      </w:pPr>
      <w:r w:rsidRPr="005B3124">
        <w:rPr>
          <w:rFonts w:ascii="Lato" w:hAnsi="Lato"/>
          <w:b/>
          <w:sz w:val="23"/>
        </w:rPr>
        <w:t>Job</w:t>
      </w:r>
      <w:r w:rsidRPr="005B3124">
        <w:rPr>
          <w:rFonts w:ascii="Lato" w:hAnsi="Lato"/>
          <w:b/>
          <w:spacing w:val="3"/>
          <w:sz w:val="23"/>
        </w:rPr>
        <w:t xml:space="preserve"> </w:t>
      </w:r>
      <w:r w:rsidRPr="005B3124">
        <w:rPr>
          <w:rFonts w:ascii="Lato" w:hAnsi="Lato"/>
          <w:b/>
          <w:spacing w:val="-2"/>
          <w:sz w:val="23"/>
        </w:rPr>
        <w:t>Purpose</w:t>
      </w:r>
      <w:proofErr w:type="gramStart"/>
      <w:r w:rsidRPr="005B3124">
        <w:rPr>
          <w:rFonts w:ascii="Lato" w:hAnsi="Lato"/>
          <w:b/>
          <w:spacing w:val="-2"/>
          <w:sz w:val="23"/>
        </w:rPr>
        <w:t>:</w:t>
      </w:r>
      <w:proofErr w:type="gramEnd"/>
      <w:r w:rsidR="005B3124">
        <w:rPr>
          <w:rFonts w:ascii="Lato" w:hAnsi="Lato"/>
          <w:b/>
          <w:spacing w:val="-2"/>
          <w:sz w:val="23"/>
        </w:rPr>
        <w:br/>
      </w:r>
      <w:bookmarkStart w:id="0" w:name="_GoBack"/>
      <w:bookmarkEnd w:id="0"/>
      <w:r w:rsidR="005B3124">
        <w:rPr>
          <w:rFonts w:ascii="Lato" w:hAnsi="Lato"/>
          <w:b/>
          <w:spacing w:val="-2"/>
          <w:sz w:val="23"/>
        </w:rPr>
        <w:br/>
      </w:r>
      <w:r w:rsidR="005B3124" w:rsidRPr="00E21830">
        <w:rPr>
          <w:rFonts w:ascii="Lato" w:hAnsi="Lato"/>
          <w:spacing w:val="-2"/>
          <w:sz w:val="23"/>
        </w:rPr>
        <w:t>Under the guidance</w:t>
      </w:r>
      <w:r w:rsidR="00E21830" w:rsidRPr="00E21830">
        <w:rPr>
          <w:rFonts w:ascii="Lato" w:hAnsi="Lato"/>
          <w:spacing w:val="-2"/>
          <w:sz w:val="23"/>
        </w:rPr>
        <w:t xml:space="preserve"> </w:t>
      </w:r>
      <w:r w:rsidR="005B3124" w:rsidRPr="00E21830">
        <w:rPr>
          <w:rFonts w:ascii="Lato" w:hAnsi="Lato"/>
          <w:spacing w:val="-2"/>
          <w:sz w:val="23"/>
        </w:rPr>
        <w:t xml:space="preserve"> of the</w:t>
      </w:r>
      <w:r w:rsidR="005B3124" w:rsidRPr="00E21830">
        <w:rPr>
          <w:rFonts w:ascii="Lato" w:hAnsi="Lato"/>
          <w:color w:val="FF0000"/>
          <w:spacing w:val="-2"/>
          <w:sz w:val="23"/>
        </w:rPr>
        <w:t xml:space="preserve"> </w:t>
      </w:r>
      <w:r w:rsidR="005B3124" w:rsidRPr="00A950CB">
        <w:rPr>
          <w:rFonts w:ascii="Lato" w:hAnsi="Lato"/>
          <w:spacing w:val="-2"/>
          <w:sz w:val="23"/>
        </w:rPr>
        <w:t xml:space="preserve">Attendance and Welfare </w:t>
      </w:r>
      <w:r w:rsidR="00A950CB" w:rsidRPr="00A950CB">
        <w:rPr>
          <w:rFonts w:ascii="Lato" w:hAnsi="Lato"/>
          <w:spacing w:val="-2"/>
          <w:sz w:val="23"/>
        </w:rPr>
        <w:t>Manager</w:t>
      </w:r>
    </w:p>
    <w:p w14:paraId="3DA29AB2" w14:textId="77777777" w:rsidR="00014D86" w:rsidRPr="005B3124" w:rsidRDefault="00014D86">
      <w:pPr>
        <w:pStyle w:val="BodyText"/>
        <w:spacing w:before="11"/>
        <w:rPr>
          <w:rFonts w:ascii="Lato" w:hAnsi="Lato"/>
          <w:b/>
          <w:sz w:val="22"/>
        </w:rPr>
      </w:pPr>
    </w:p>
    <w:p w14:paraId="221585B1" w14:textId="093DAEC2" w:rsidR="00014D86" w:rsidRPr="005B3124" w:rsidRDefault="00AE7F03" w:rsidP="0077742B">
      <w:pPr>
        <w:pStyle w:val="ListParagraph"/>
        <w:numPr>
          <w:ilvl w:val="0"/>
          <w:numId w:val="2"/>
        </w:numPr>
        <w:tabs>
          <w:tab w:val="left" w:pos="802"/>
          <w:tab w:val="left" w:pos="803"/>
        </w:tabs>
        <w:spacing w:before="3" w:line="242" w:lineRule="auto"/>
        <w:ind w:hanging="352"/>
        <w:rPr>
          <w:rFonts w:ascii="Lato" w:hAnsi="Lato"/>
        </w:rPr>
      </w:pPr>
      <w:r w:rsidRPr="005B3124">
        <w:rPr>
          <w:rFonts w:ascii="Lato" w:hAnsi="Lato"/>
          <w:sz w:val="23"/>
        </w:rPr>
        <w:t>To</w:t>
      </w:r>
      <w:r w:rsidRPr="005B3124">
        <w:rPr>
          <w:rFonts w:ascii="Lato" w:hAnsi="Lato"/>
          <w:spacing w:val="3"/>
          <w:sz w:val="23"/>
        </w:rPr>
        <w:t xml:space="preserve"> </w:t>
      </w:r>
      <w:r w:rsidR="005B3124">
        <w:rPr>
          <w:rFonts w:ascii="Lato" w:hAnsi="Lato"/>
          <w:spacing w:val="3"/>
          <w:sz w:val="23"/>
        </w:rPr>
        <w:t xml:space="preserve">assist in </w:t>
      </w:r>
      <w:r w:rsidRPr="005B3124">
        <w:rPr>
          <w:rFonts w:ascii="Lato" w:hAnsi="Lato"/>
          <w:sz w:val="23"/>
        </w:rPr>
        <w:t>develop</w:t>
      </w:r>
      <w:r w:rsidR="005B3124">
        <w:rPr>
          <w:rFonts w:ascii="Lato" w:hAnsi="Lato"/>
          <w:sz w:val="23"/>
        </w:rPr>
        <w:t>ing</w:t>
      </w:r>
      <w:r w:rsidRPr="005B3124">
        <w:rPr>
          <w:rFonts w:ascii="Lato" w:hAnsi="Lato"/>
          <w:spacing w:val="3"/>
          <w:sz w:val="23"/>
        </w:rPr>
        <w:t xml:space="preserve"> </w:t>
      </w:r>
      <w:r w:rsidRPr="005B3124">
        <w:rPr>
          <w:rFonts w:ascii="Lato" w:hAnsi="Lato"/>
          <w:sz w:val="23"/>
        </w:rPr>
        <w:t>systems</w:t>
      </w:r>
      <w:r w:rsidRPr="005B3124">
        <w:rPr>
          <w:rFonts w:ascii="Lato" w:hAnsi="Lato"/>
          <w:spacing w:val="4"/>
          <w:sz w:val="23"/>
        </w:rPr>
        <w:t xml:space="preserve"> </w:t>
      </w:r>
      <w:r w:rsidRPr="005B3124">
        <w:rPr>
          <w:rFonts w:ascii="Lato" w:hAnsi="Lato"/>
          <w:sz w:val="23"/>
        </w:rPr>
        <w:t>that</w:t>
      </w:r>
      <w:r w:rsidRPr="005B3124">
        <w:rPr>
          <w:rFonts w:ascii="Lato" w:hAnsi="Lato"/>
          <w:spacing w:val="7"/>
          <w:sz w:val="23"/>
        </w:rPr>
        <w:t xml:space="preserve"> </w:t>
      </w:r>
      <w:r w:rsidRPr="005B3124">
        <w:rPr>
          <w:rFonts w:ascii="Lato" w:hAnsi="Lato"/>
          <w:sz w:val="23"/>
        </w:rPr>
        <w:t>will</w:t>
      </w:r>
      <w:r w:rsidRPr="005B3124">
        <w:rPr>
          <w:rFonts w:ascii="Lato" w:hAnsi="Lato"/>
          <w:spacing w:val="4"/>
          <w:sz w:val="23"/>
        </w:rPr>
        <w:t xml:space="preserve"> </w:t>
      </w:r>
      <w:r w:rsidRPr="005B3124">
        <w:rPr>
          <w:rFonts w:ascii="Lato" w:hAnsi="Lato"/>
          <w:sz w:val="23"/>
        </w:rPr>
        <w:t>enable</w:t>
      </w:r>
      <w:r w:rsidRPr="005B3124">
        <w:rPr>
          <w:rFonts w:ascii="Lato" w:hAnsi="Lato"/>
          <w:spacing w:val="3"/>
          <w:sz w:val="23"/>
        </w:rPr>
        <w:t xml:space="preserve"> </w:t>
      </w:r>
      <w:r w:rsidRPr="005B3124">
        <w:rPr>
          <w:rFonts w:ascii="Lato" w:hAnsi="Lato"/>
          <w:sz w:val="23"/>
        </w:rPr>
        <w:t>the</w:t>
      </w:r>
      <w:r w:rsidRPr="005B3124">
        <w:rPr>
          <w:rFonts w:ascii="Lato" w:hAnsi="Lato"/>
          <w:spacing w:val="4"/>
          <w:sz w:val="23"/>
        </w:rPr>
        <w:t xml:space="preserve"> </w:t>
      </w:r>
      <w:r w:rsidRPr="005B3124">
        <w:rPr>
          <w:rFonts w:ascii="Lato" w:hAnsi="Lato"/>
          <w:sz w:val="23"/>
        </w:rPr>
        <w:t>school</w:t>
      </w:r>
      <w:r w:rsidRPr="005B3124">
        <w:rPr>
          <w:rFonts w:ascii="Lato" w:hAnsi="Lato"/>
          <w:spacing w:val="7"/>
          <w:sz w:val="23"/>
        </w:rPr>
        <w:t xml:space="preserve"> </w:t>
      </w:r>
      <w:r w:rsidRPr="005B3124">
        <w:rPr>
          <w:rFonts w:ascii="Lato" w:hAnsi="Lato"/>
          <w:sz w:val="23"/>
        </w:rPr>
        <w:t>to</w:t>
      </w:r>
      <w:r w:rsidRPr="005B3124">
        <w:rPr>
          <w:rFonts w:ascii="Lato" w:hAnsi="Lato"/>
          <w:spacing w:val="3"/>
          <w:sz w:val="23"/>
        </w:rPr>
        <w:t xml:space="preserve"> </w:t>
      </w:r>
      <w:r w:rsidRPr="005B3124">
        <w:rPr>
          <w:rFonts w:ascii="Lato" w:hAnsi="Lato"/>
          <w:sz w:val="23"/>
        </w:rPr>
        <w:t>improve</w:t>
      </w:r>
      <w:r w:rsidRPr="005B3124">
        <w:rPr>
          <w:rFonts w:ascii="Lato" w:hAnsi="Lato"/>
          <w:spacing w:val="4"/>
          <w:sz w:val="23"/>
        </w:rPr>
        <w:t xml:space="preserve"> </w:t>
      </w:r>
      <w:r w:rsidRPr="005B3124">
        <w:rPr>
          <w:rFonts w:ascii="Lato" w:hAnsi="Lato"/>
          <w:spacing w:val="-5"/>
          <w:sz w:val="23"/>
        </w:rPr>
        <w:t>on</w:t>
      </w:r>
      <w:r w:rsidR="00C54E8C" w:rsidRPr="005B3124">
        <w:rPr>
          <w:rFonts w:ascii="Lato" w:hAnsi="Lato"/>
          <w:spacing w:val="-5"/>
          <w:sz w:val="23"/>
        </w:rPr>
        <w:t xml:space="preserve"> </w:t>
      </w:r>
      <w:r w:rsidRPr="005B3124">
        <w:rPr>
          <w:rFonts w:ascii="Lato" w:hAnsi="Lato"/>
        </w:rPr>
        <w:t xml:space="preserve">base figures on attendance and truancy as set by the Government, the LA and the </w:t>
      </w:r>
      <w:r w:rsidRPr="005B3124">
        <w:rPr>
          <w:rFonts w:ascii="Lato" w:hAnsi="Lato"/>
          <w:spacing w:val="-2"/>
        </w:rPr>
        <w:t>school;</w:t>
      </w:r>
    </w:p>
    <w:p w14:paraId="2EB6A7C6" w14:textId="77777777" w:rsidR="00014D86" w:rsidRPr="00753F43" w:rsidRDefault="00AE7F03">
      <w:pPr>
        <w:pStyle w:val="ListParagraph"/>
        <w:numPr>
          <w:ilvl w:val="0"/>
          <w:numId w:val="2"/>
        </w:numPr>
        <w:tabs>
          <w:tab w:val="left" w:pos="802"/>
          <w:tab w:val="left" w:pos="803"/>
        </w:tabs>
        <w:ind w:hanging="352"/>
        <w:rPr>
          <w:rFonts w:ascii="Lato" w:hAnsi="Lato"/>
          <w:sz w:val="23"/>
        </w:rPr>
      </w:pPr>
      <w:r w:rsidRPr="00753F43">
        <w:rPr>
          <w:rFonts w:ascii="Lato" w:hAnsi="Lato"/>
          <w:sz w:val="23"/>
        </w:rPr>
        <w:t>To</w:t>
      </w:r>
      <w:r w:rsidRPr="00753F43">
        <w:rPr>
          <w:rFonts w:ascii="Lato" w:hAnsi="Lato"/>
          <w:spacing w:val="6"/>
          <w:sz w:val="23"/>
        </w:rPr>
        <w:t xml:space="preserve"> </w:t>
      </w:r>
      <w:r w:rsidRPr="00753F43">
        <w:rPr>
          <w:rFonts w:ascii="Lato" w:hAnsi="Lato"/>
          <w:sz w:val="23"/>
        </w:rPr>
        <w:t>work</w:t>
      </w:r>
      <w:r w:rsidRPr="00753F43">
        <w:rPr>
          <w:rFonts w:ascii="Lato" w:hAnsi="Lato"/>
          <w:spacing w:val="7"/>
          <w:sz w:val="23"/>
        </w:rPr>
        <w:t xml:space="preserve"> </w:t>
      </w:r>
      <w:r w:rsidRPr="00753F43">
        <w:rPr>
          <w:rFonts w:ascii="Lato" w:hAnsi="Lato"/>
          <w:sz w:val="23"/>
        </w:rPr>
        <w:t>with</w:t>
      </w:r>
      <w:r w:rsidRPr="00753F43">
        <w:rPr>
          <w:rFonts w:ascii="Lato" w:hAnsi="Lato"/>
          <w:spacing w:val="2"/>
          <w:sz w:val="23"/>
        </w:rPr>
        <w:t xml:space="preserve"> </w:t>
      </w:r>
      <w:r w:rsidRPr="00753F43">
        <w:rPr>
          <w:rFonts w:ascii="Lato" w:hAnsi="Lato"/>
          <w:sz w:val="23"/>
        </w:rPr>
        <w:t>parents,</w:t>
      </w:r>
      <w:r w:rsidRPr="00753F43">
        <w:rPr>
          <w:rFonts w:ascii="Lato" w:hAnsi="Lato"/>
          <w:spacing w:val="3"/>
          <w:sz w:val="23"/>
        </w:rPr>
        <w:t xml:space="preserve"> </w:t>
      </w:r>
      <w:r w:rsidRPr="00753F43">
        <w:rPr>
          <w:rFonts w:ascii="Lato" w:hAnsi="Lato"/>
          <w:sz w:val="23"/>
        </w:rPr>
        <w:t>families,</w:t>
      </w:r>
      <w:r w:rsidRPr="00753F43">
        <w:rPr>
          <w:rFonts w:ascii="Lato" w:hAnsi="Lato"/>
          <w:spacing w:val="6"/>
          <w:sz w:val="23"/>
        </w:rPr>
        <w:t xml:space="preserve"> </w:t>
      </w:r>
      <w:r w:rsidRPr="00753F43">
        <w:rPr>
          <w:rFonts w:ascii="Lato" w:hAnsi="Lato"/>
          <w:sz w:val="23"/>
        </w:rPr>
        <w:t>young</w:t>
      </w:r>
      <w:r w:rsidRPr="00753F43">
        <w:rPr>
          <w:rFonts w:ascii="Lato" w:hAnsi="Lato"/>
          <w:spacing w:val="6"/>
          <w:sz w:val="23"/>
        </w:rPr>
        <w:t xml:space="preserve"> </w:t>
      </w:r>
      <w:r w:rsidRPr="00753F43">
        <w:rPr>
          <w:rFonts w:ascii="Lato" w:hAnsi="Lato"/>
          <w:sz w:val="23"/>
        </w:rPr>
        <w:t>people</w:t>
      </w:r>
      <w:r w:rsidRPr="00753F43">
        <w:rPr>
          <w:rFonts w:ascii="Lato" w:hAnsi="Lato"/>
          <w:spacing w:val="3"/>
          <w:sz w:val="23"/>
        </w:rPr>
        <w:t xml:space="preserve"> </w:t>
      </w:r>
      <w:r w:rsidRPr="00753F43">
        <w:rPr>
          <w:rFonts w:ascii="Lato" w:hAnsi="Lato"/>
          <w:sz w:val="23"/>
        </w:rPr>
        <w:t>and</w:t>
      </w:r>
      <w:r w:rsidRPr="00753F43">
        <w:rPr>
          <w:rFonts w:ascii="Lato" w:hAnsi="Lato"/>
          <w:spacing w:val="3"/>
          <w:sz w:val="23"/>
        </w:rPr>
        <w:t xml:space="preserve"> </w:t>
      </w:r>
      <w:r w:rsidRPr="00753F43">
        <w:rPr>
          <w:rFonts w:ascii="Lato" w:hAnsi="Lato"/>
          <w:sz w:val="23"/>
        </w:rPr>
        <w:t>the</w:t>
      </w:r>
      <w:r w:rsidRPr="00753F43">
        <w:rPr>
          <w:rFonts w:ascii="Lato" w:hAnsi="Lato"/>
          <w:spacing w:val="1"/>
          <w:sz w:val="23"/>
        </w:rPr>
        <w:t xml:space="preserve"> </w:t>
      </w:r>
      <w:r w:rsidRPr="00753F43">
        <w:rPr>
          <w:rFonts w:ascii="Lato" w:hAnsi="Lato"/>
          <w:sz w:val="23"/>
        </w:rPr>
        <w:t>school</w:t>
      </w:r>
      <w:r w:rsidRPr="00753F43">
        <w:rPr>
          <w:rFonts w:ascii="Lato" w:hAnsi="Lato"/>
          <w:spacing w:val="7"/>
          <w:sz w:val="23"/>
        </w:rPr>
        <w:t xml:space="preserve"> </w:t>
      </w:r>
      <w:r w:rsidRPr="00753F43">
        <w:rPr>
          <w:rFonts w:ascii="Lato" w:hAnsi="Lato"/>
          <w:spacing w:val="-5"/>
          <w:sz w:val="23"/>
        </w:rPr>
        <w:t>to</w:t>
      </w:r>
    </w:p>
    <w:p w14:paraId="304F33EB" w14:textId="77777777" w:rsidR="00014D86" w:rsidRPr="00753F43" w:rsidRDefault="00AE7F03">
      <w:pPr>
        <w:pStyle w:val="BodyText"/>
        <w:spacing w:before="1"/>
        <w:ind w:left="802"/>
        <w:rPr>
          <w:rFonts w:ascii="Lato" w:hAnsi="Lato"/>
        </w:rPr>
      </w:pPr>
      <w:proofErr w:type="gramStart"/>
      <w:r w:rsidRPr="00753F43">
        <w:rPr>
          <w:rFonts w:ascii="Lato" w:hAnsi="Lato"/>
        </w:rPr>
        <w:t>respond</w:t>
      </w:r>
      <w:proofErr w:type="gramEnd"/>
      <w:r w:rsidRPr="00753F43">
        <w:rPr>
          <w:rFonts w:ascii="Lato" w:hAnsi="Lato"/>
          <w:spacing w:val="3"/>
        </w:rPr>
        <w:t xml:space="preserve"> </w:t>
      </w:r>
      <w:r w:rsidRPr="00753F43">
        <w:rPr>
          <w:rFonts w:ascii="Lato" w:hAnsi="Lato"/>
        </w:rPr>
        <w:t>to</w:t>
      </w:r>
      <w:r w:rsidRPr="00753F43">
        <w:rPr>
          <w:rFonts w:ascii="Lato" w:hAnsi="Lato"/>
          <w:spacing w:val="4"/>
        </w:rPr>
        <w:t xml:space="preserve"> </w:t>
      </w:r>
      <w:r w:rsidRPr="00753F43">
        <w:rPr>
          <w:rFonts w:ascii="Lato" w:hAnsi="Lato"/>
        </w:rPr>
        <w:t>absence</w:t>
      </w:r>
      <w:r w:rsidRPr="00753F43">
        <w:rPr>
          <w:rFonts w:ascii="Lato" w:hAnsi="Lato"/>
          <w:spacing w:val="3"/>
        </w:rPr>
        <w:t xml:space="preserve"> </w:t>
      </w:r>
      <w:r w:rsidRPr="00753F43">
        <w:rPr>
          <w:rFonts w:ascii="Lato" w:hAnsi="Lato"/>
        </w:rPr>
        <w:t>and</w:t>
      </w:r>
      <w:r w:rsidRPr="00753F43">
        <w:rPr>
          <w:rFonts w:ascii="Lato" w:hAnsi="Lato"/>
          <w:spacing w:val="4"/>
        </w:rPr>
        <w:t xml:space="preserve"> </w:t>
      </w:r>
      <w:r w:rsidRPr="00753F43">
        <w:rPr>
          <w:rFonts w:ascii="Lato" w:hAnsi="Lato"/>
        </w:rPr>
        <w:t>support</w:t>
      </w:r>
      <w:r w:rsidRPr="00753F43">
        <w:rPr>
          <w:rFonts w:ascii="Lato" w:hAnsi="Lato"/>
          <w:spacing w:val="3"/>
        </w:rPr>
        <w:t xml:space="preserve"> </w:t>
      </w:r>
      <w:r w:rsidRPr="00753F43">
        <w:rPr>
          <w:rFonts w:ascii="Lato" w:hAnsi="Lato"/>
        </w:rPr>
        <w:t>efforts</w:t>
      </w:r>
      <w:r w:rsidRPr="00753F43">
        <w:rPr>
          <w:rFonts w:ascii="Lato" w:hAnsi="Lato"/>
          <w:spacing w:val="5"/>
        </w:rPr>
        <w:t xml:space="preserve"> </w:t>
      </w:r>
      <w:r w:rsidRPr="00753F43">
        <w:rPr>
          <w:rFonts w:ascii="Lato" w:hAnsi="Lato"/>
        </w:rPr>
        <w:t>to</w:t>
      </w:r>
      <w:r w:rsidRPr="00753F43">
        <w:rPr>
          <w:rFonts w:ascii="Lato" w:hAnsi="Lato"/>
          <w:spacing w:val="1"/>
        </w:rPr>
        <w:t xml:space="preserve"> </w:t>
      </w:r>
      <w:r w:rsidRPr="00753F43">
        <w:rPr>
          <w:rFonts w:ascii="Lato" w:hAnsi="Lato"/>
        </w:rPr>
        <w:t>reduce</w:t>
      </w:r>
      <w:r w:rsidRPr="00753F43">
        <w:rPr>
          <w:rFonts w:ascii="Lato" w:hAnsi="Lato"/>
          <w:spacing w:val="2"/>
        </w:rPr>
        <w:t xml:space="preserve"> </w:t>
      </w:r>
      <w:r w:rsidRPr="00753F43">
        <w:rPr>
          <w:rFonts w:ascii="Lato" w:hAnsi="Lato"/>
        </w:rPr>
        <w:t>levels</w:t>
      </w:r>
      <w:r w:rsidRPr="00753F43">
        <w:rPr>
          <w:rFonts w:ascii="Lato" w:hAnsi="Lato"/>
          <w:spacing w:val="4"/>
        </w:rPr>
        <w:t xml:space="preserve"> </w:t>
      </w:r>
      <w:r w:rsidRPr="00753F43">
        <w:rPr>
          <w:rFonts w:ascii="Lato" w:hAnsi="Lato"/>
        </w:rPr>
        <w:t>of</w:t>
      </w:r>
      <w:r w:rsidRPr="00753F43">
        <w:rPr>
          <w:rFonts w:ascii="Lato" w:hAnsi="Lato"/>
          <w:spacing w:val="9"/>
        </w:rPr>
        <w:t xml:space="preserve"> </w:t>
      </w:r>
      <w:r w:rsidRPr="00753F43">
        <w:rPr>
          <w:rFonts w:ascii="Lato" w:hAnsi="Lato"/>
        </w:rPr>
        <w:t>persistent</w:t>
      </w:r>
      <w:r w:rsidRPr="00753F43">
        <w:rPr>
          <w:rFonts w:ascii="Lato" w:hAnsi="Lato"/>
          <w:spacing w:val="9"/>
        </w:rPr>
        <w:t xml:space="preserve"> </w:t>
      </w:r>
      <w:r w:rsidRPr="00753F43">
        <w:rPr>
          <w:rFonts w:ascii="Lato" w:hAnsi="Lato"/>
          <w:spacing w:val="-2"/>
        </w:rPr>
        <w:t>absence.</w:t>
      </w:r>
    </w:p>
    <w:p w14:paraId="698781CE" w14:textId="585CFCAD" w:rsidR="00014D86" w:rsidRPr="00753F43" w:rsidRDefault="00AE7F03">
      <w:pPr>
        <w:pStyle w:val="ListParagraph"/>
        <w:numPr>
          <w:ilvl w:val="0"/>
          <w:numId w:val="2"/>
        </w:numPr>
        <w:tabs>
          <w:tab w:val="left" w:pos="802"/>
          <w:tab w:val="left" w:pos="803"/>
        </w:tabs>
        <w:spacing w:before="2"/>
        <w:ind w:right="1040"/>
        <w:rPr>
          <w:rFonts w:ascii="Lato" w:hAnsi="Lato"/>
          <w:sz w:val="23"/>
        </w:rPr>
      </w:pPr>
      <w:r w:rsidRPr="00753F43">
        <w:rPr>
          <w:rFonts w:ascii="Lato" w:hAnsi="Lato"/>
          <w:sz w:val="23"/>
        </w:rPr>
        <w:t>To contribute to Local Authority</w:t>
      </w:r>
      <w:r w:rsidRPr="00753F43">
        <w:rPr>
          <w:rFonts w:ascii="Lato" w:hAnsi="Lato"/>
          <w:spacing w:val="-1"/>
          <w:sz w:val="23"/>
        </w:rPr>
        <w:t xml:space="preserve"> </w:t>
      </w:r>
      <w:r w:rsidRPr="00753F43">
        <w:rPr>
          <w:rFonts w:ascii="Lato" w:hAnsi="Lato"/>
          <w:sz w:val="23"/>
        </w:rPr>
        <w:t>Working arrangements and to implement and contribute to C.A.F. and</w:t>
      </w:r>
      <w:r w:rsidR="005B3124" w:rsidRPr="00753F43">
        <w:rPr>
          <w:rFonts w:ascii="Lato" w:hAnsi="Lato"/>
          <w:sz w:val="23"/>
        </w:rPr>
        <w:t xml:space="preserve"> </w:t>
      </w:r>
      <w:r w:rsidR="00624345" w:rsidRPr="00753F43">
        <w:rPr>
          <w:rFonts w:ascii="Lato" w:hAnsi="Lato"/>
          <w:sz w:val="23"/>
        </w:rPr>
        <w:t>Children’s</w:t>
      </w:r>
      <w:r w:rsidR="005B3124" w:rsidRPr="00753F43">
        <w:rPr>
          <w:rFonts w:ascii="Lato" w:hAnsi="Lato"/>
          <w:sz w:val="23"/>
        </w:rPr>
        <w:t xml:space="preserve"> Social Care meetings</w:t>
      </w:r>
      <w:r w:rsidRPr="00753F43">
        <w:rPr>
          <w:rFonts w:ascii="Lato" w:hAnsi="Lato"/>
          <w:sz w:val="23"/>
        </w:rPr>
        <w:t xml:space="preserve"> as appropriate.</w:t>
      </w:r>
    </w:p>
    <w:p w14:paraId="0E8BA7F6" w14:textId="77777777" w:rsidR="00014D86" w:rsidRPr="00753F43" w:rsidRDefault="00014D86">
      <w:pPr>
        <w:pStyle w:val="BodyText"/>
        <w:spacing w:before="8"/>
        <w:rPr>
          <w:rFonts w:ascii="Lato" w:hAnsi="Lato"/>
          <w:sz w:val="22"/>
        </w:rPr>
      </w:pPr>
    </w:p>
    <w:p w14:paraId="1EB73FF7" w14:textId="77777777" w:rsidR="00014D86" w:rsidRPr="00753F43" w:rsidRDefault="00AE7F03">
      <w:pPr>
        <w:pStyle w:val="BodyText"/>
        <w:spacing w:before="1"/>
        <w:ind w:left="101"/>
        <w:rPr>
          <w:rFonts w:ascii="Lato" w:hAnsi="Lato"/>
        </w:rPr>
      </w:pPr>
      <w:r w:rsidRPr="00753F43">
        <w:rPr>
          <w:rFonts w:ascii="Lato" w:hAnsi="Lato"/>
          <w:b/>
        </w:rPr>
        <w:t>Main</w:t>
      </w:r>
      <w:r w:rsidRPr="00753F43">
        <w:rPr>
          <w:rFonts w:ascii="Lato" w:hAnsi="Lato"/>
          <w:b/>
          <w:spacing w:val="4"/>
        </w:rPr>
        <w:t xml:space="preserve"> </w:t>
      </w:r>
      <w:r w:rsidRPr="00753F43">
        <w:rPr>
          <w:rFonts w:ascii="Lato" w:hAnsi="Lato"/>
          <w:b/>
        </w:rPr>
        <w:t>Duties</w:t>
      </w:r>
      <w:r w:rsidRPr="00753F43">
        <w:rPr>
          <w:rFonts w:ascii="Lato" w:hAnsi="Lato"/>
          <w:b/>
          <w:sz w:val="27"/>
        </w:rPr>
        <w:t>:</w:t>
      </w:r>
      <w:r w:rsidRPr="00753F43">
        <w:rPr>
          <w:rFonts w:ascii="Lato" w:hAnsi="Lato"/>
          <w:b/>
          <w:spacing w:val="7"/>
          <w:sz w:val="27"/>
        </w:rPr>
        <w:t xml:space="preserve"> </w:t>
      </w:r>
      <w:r w:rsidRPr="00753F43">
        <w:rPr>
          <w:rFonts w:ascii="Lato" w:hAnsi="Lato"/>
        </w:rPr>
        <w:t>The following</w:t>
      </w:r>
      <w:r w:rsidRPr="00753F43">
        <w:rPr>
          <w:rFonts w:ascii="Lato" w:hAnsi="Lato"/>
          <w:spacing w:val="2"/>
        </w:rPr>
        <w:t xml:space="preserve"> </w:t>
      </w:r>
      <w:r w:rsidRPr="00753F43">
        <w:rPr>
          <w:rFonts w:ascii="Lato" w:hAnsi="Lato"/>
        </w:rPr>
        <w:t>list is</w:t>
      </w:r>
      <w:r w:rsidRPr="00753F43">
        <w:rPr>
          <w:rFonts w:ascii="Lato" w:hAnsi="Lato"/>
          <w:spacing w:val="-2"/>
        </w:rPr>
        <w:t xml:space="preserve"> </w:t>
      </w:r>
      <w:r w:rsidRPr="00753F43">
        <w:rPr>
          <w:rFonts w:ascii="Lato" w:hAnsi="Lato"/>
        </w:rPr>
        <w:t>typical</w:t>
      </w:r>
      <w:r w:rsidRPr="00753F43">
        <w:rPr>
          <w:rFonts w:ascii="Lato" w:hAnsi="Lato"/>
          <w:spacing w:val="4"/>
        </w:rPr>
        <w:t xml:space="preserve"> </w:t>
      </w:r>
      <w:r w:rsidRPr="00753F43">
        <w:rPr>
          <w:rFonts w:ascii="Lato" w:hAnsi="Lato"/>
        </w:rPr>
        <w:t>of</w:t>
      </w:r>
      <w:r w:rsidRPr="00753F43">
        <w:rPr>
          <w:rFonts w:ascii="Lato" w:hAnsi="Lato"/>
          <w:spacing w:val="5"/>
        </w:rPr>
        <w:t xml:space="preserve"> </w:t>
      </w:r>
      <w:r w:rsidRPr="00753F43">
        <w:rPr>
          <w:rFonts w:ascii="Lato" w:hAnsi="Lato"/>
        </w:rPr>
        <w:t>the</w:t>
      </w:r>
      <w:r w:rsidRPr="00753F43">
        <w:rPr>
          <w:rFonts w:ascii="Lato" w:hAnsi="Lato"/>
          <w:spacing w:val="2"/>
        </w:rPr>
        <w:t xml:space="preserve"> </w:t>
      </w:r>
      <w:r w:rsidRPr="00753F43">
        <w:rPr>
          <w:rFonts w:ascii="Lato" w:hAnsi="Lato"/>
        </w:rPr>
        <w:t>level</w:t>
      </w:r>
      <w:r w:rsidRPr="00753F43">
        <w:rPr>
          <w:rFonts w:ascii="Lato" w:hAnsi="Lato"/>
          <w:spacing w:val="6"/>
        </w:rPr>
        <w:t xml:space="preserve"> </w:t>
      </w:r>
      <w:r w:rsidRPr="00753F43">
        <w:rPr>
          <w:rFonts w:ascii="Lato" w:hAnsi="Lato"/>
        </w:rPr>
        <w:t>of</w:t>
      </w:r>
      <w:r w:rsidRPr="00753F43">
        <w:rPr>
          <w:rFonts w:ascii="Lato" w:hAnsi="Lato"/>
          <w:spacing w:val="8"/>
        </w:rPr>
        <w:t xml:space="preserve"> </w:t>
      </w:r>
      <w:r w:rsidRPr="00753F43">
        <w:rPr>
          <w:rFonts w:ascii="Lato" w:hAnsi="Lato"/>
        </w:rPr>
        <w:t>duties</w:t>
      </w:r>
      <w:r w:rsidRPr="00753F43">
        <w:rPr>
          <w:rFonts w:ascii="Lato" w:hAnsi="Lato"/>
          <w:spacing w:val="3"/>
        </w:rPr>
        <w:t xml:space="preserve"> </w:t>
      </w:r>
      <w:r w:rsidRPr="00753F43">
        <w:rPr>
          <w:rFonts w:ascii="Lato" w:hAnsi="Lato"/>
        </w:rPr>
        <w:t>which</w:t>
      </w:r>
      <w:r w:rsidRPr="00753F43">
        <w:rPr>
          <w:rFonts w:ascii="Lato" w:hAnsi="Lato"/>
          <w:spacing w:val="2"/>
        </w:rPr>
        <w:t xml:space="preserve"> </w:t>
      </w:r>
      <w:r w:rsidRPr="00753F43">
        <w:rPr>
          <w:rFonts w:ascii="Lato" w:hAnsi="Lato"/>
          <w:spacing w:val="-5"/>
        </w:rPr>
        <w:t>the</w:t>
      </w:r>
    </w:p>
    <w:p w14:paraId="771DB806" w14:textId="77777777" w:rsidR="00014D86" w:rsidRPr="00753F43" w:rsidRDefault="00AE7F03" w:rsidP="00C54E8C">
      <w:pPr>
        <w:pStyle w:val="BodyText"/>
        <w:spacing w:before="2" w:line="242" w:lineRule="auto"/>
        <w:ind w:left="101"/>
        <w:rPr>
          <w:rFonts w:ascii="Lato" w:hAnsi="Lato"/>
        </w:rPr>
      </w:pPr>
      <w:proofErr w:type="spellStart"/>
      <w:proofErr w:type="gramStart"/>
      <w:r w:rsidRPr="00753F43">
        <w:rPr>
          <w:rFonts w:ascii="Lato" w:hAnsi="Lato"/>
        </w:rPr>
        <w:t>postholder</w:t>
      </w:r>
      <w:proofErr w:type="spellEnd"/>
      <w:proofErr w:type="gramEnd"/>
      <w:r w:rsidRPr="00753F43">
        <w:rPr>
          <w:rFonts w:ascii="Lato" w:hAnsi="Lato"/>
        </w:rPr>
        <w:t xml:space="preserve"> will be expected to perform. It is not necessarily</w:t>
      </w:r>
      <w:r w:rsidRPr="00753F43">
        <w:rPr>
          <w:rFonts w:ascii="Lato" w:hAnsi="Lato"/>
          <w:spacing w:val="-1"/>
        </w:rPr>
        <w:t xml:space="preserve"> </w:t>
      </w:r>
      <w:r w:rsidRPr="00753F43">
        <w:rPr>
          <w:rFonts w:ascii="Lato" w:hAnsi="Lato"/>
        </w:rPr>
        <w:t>exhaustive and other duties of a similar type and level may be required from time to time.</w:t>
      </w:r>
    </w:p>
    <w:p w14:paraId="4A29C174" w14:textId="77777777" w:rsidR="00014D86" w:rsidRPr="00753F43" w:rsidRDefault="00014D86">
      <w:pPr>
        <w:pStyle w:val="BodyText"/>
        <w:spacing w:before="6"/>
        <w:rPr>
          <w:rFonts w:ascii="Lato" w:hAnsi="Lato"/>
          <w:sz w:val="24"/>
        </w:rPr>
      </w:pPr>
    </w:p>
    <w:p w14:paraId="3EEF61F9" w14:textId="1573DCD8" w:rsidR="00014D86" w:rsidRPr="00753F43" w:rsidRDefault="00AE7F03">
      <w:pPr>
        <w:pStyle w:val="ListParagraph"/>
        <w:numPr>
          <w:ilvl w:val="0"/>
          <w:numId w:val="1"/>
        </w:numPr>
        <w:tabs>
          <w:tab w:val="left" w:pos="364"/>
        </w:tabs>
        <w:spacing w:line="242" w:lineRule="auto"/>
        <w:ind w:right="548" w:firstLine="0"/>
        <w:rPr>
          <w:rFonts w:ascii="Lato" w:hAnsi="Lato"/>
          <w:sz w:val="23"/>
        </w:rPr>
      </w:pPr>
      <w:r w:rsidRPr="00753F43">
        <w:rPr>
          <w:rFonts w:ascii="Lato" w:hAnsi="Lato"/>
          <w:sz w:val="23"/>
        </w:rPr>
        <w:t xml:space="preserve">To work as a school </w:t>
      </w:r>
      <w:r w:rsidR="00C54E8C" w:rsidRPr="00753F43">
        <w:rPr>
          <w:rFonts w:ascii="Lato" w:hAnsi="Lato"/>
          <w:sz w:val="23"/>
        </w:rPr>
        <w:t>attendance and welfare</w:t>
      </w:r>
      <w:r w:rsidRPr="00753F43">
        <w:rPr>
          <w:rFonts w:ascii="Lato" w:hAnsi="Lato"/>
          <w:sz w:val="23"/>
        </w:rPr>
        <w:t xml:space="preserve"> support officer and to contribute to the objectives of the school in respect of ensuring improved outcomes for pupils and their families. To </w:t>
      </w:r>
      <w:r w:rsidR="005B3124" w:rsidRPr="00753F43">
        <w:rPr>
          <w:rFonts w:ascii="Lato" w:hAnsi="Lato"/>
          <w:sz w:val="23"/>
        </w:rPr>
        <w:t xml:space="preserve">assist the Attendance and School Welfare Officer on all issues </w:t>
      </w:r>
      <w:r w:rsidR="00F95628" w:rsidRPr="00753F43">
        <w:rPr>
          <w:rFonts w:ascii="Lato" w:hAnsi="Lato"/>
          <w:sz w:val="23"/>
        </w:rPr>
        <w:t>connected</w:t>
      </w:r>
      <w:r w:rsidRPr="00753F43">
        <w:rPr>
          <w:rFonts w:ascii="Lato" w:hAnsi="Lato"/>
          <w:sz w:val="23"/>
        </w:rPr>
        <w:t xml:space="preserve"> with </w:t>
      </w:r>
      <w:r w:rsidR="00C54E8C" w:rsidRPr="00753F43">
        <w:rPr>
          <w:rFonts w:ascii="Lato" w:hAnsi="Lato"/>
          <w:sz w:val="23"/>
        </w:rPr>
        <w:t>attendance and welfare</w:t>
      </w:r>
      <w:r w:rsidRPr="00753F43">
        <w:rPr>
          <w:rFonts w:ascii="Lato" w:hAnsi="Lato"/>
          <w:sz w:val="23"/>
        </w:rPr>
        <w:t>.</w:t>
      </w:r>
    </w:p>
    <w:p w14:paraId="008E5757" w14:textId="77777777" w:rsidR="00014D86" w:rsidRPr="00753F43" w:rsidRDefault="00014D86">
      <w:pPr>
        <w:pStyle w:val="BodyText"/>
        <w:spacing w:before="4"/>
        <w:rPr>
          <w:rFonts w:ascii="Lato" w:hAnsi="Lato"/>
        </w:rPr>
      </w:pPr>
    </w:p>
    <w:p w14:paraId="7585FDD6" w14:textId="77777777" w:rsidR="00E21830" w:rsidRPr="00753F43" w:rsidRDefault="00AE7F03" w:rsidP="00E21830">
      <w:pPr>
        <w:pStyle w:val="ListParagraph"/>
        <w:numPr>
          <w:ilvl w:val="0"/>
          <w:numId w:val="1"/>
        </w:numPr>
        <w:tabs>
          <w:tab w:val="left" w:pos="364"/>
        </w:tabs>
        <w:spacing w:line="242" w:lineRule="auto"/>
        <w:ind w:right="572" w:firstLine="0"/>
        <w:rPr>
          <w:rFonts w:ascii="Lato" w:hAnsi="Lato"/>
          <w:sz w:val="23"/>
        </w:rPr>
      </w:pPr>
      <w:r w:rsidRPr="00753F43">
        <w:rPr>
          <w:rFonts w:ascii="Lato" w:hAnsi="Lato"/>
          <w:sz w:val="23"/>
        </w:rPr>
        <w:t>To support and work with parents, families and children and young people through the development and implementation of strategies and interventions which will help ensure regular school attendance and reduce levels of persistent absence.</w:t>
      </w:r>
    </w:p>
    <w:p w14:paraId="3067FEEB" w14:textId="77777777" w:rsidR="00E21830" w:rsidRPr="00753F43" w:rsidRDefault="00E21830" w:rsidP="00E21830">
      <w:pPr>
        <w:pStyle w:val="ListParagraph"/>
        <w:rPr>
          <w:rFonts w:ascii="Lato" w:hAnsi="Lato" w:cs="Arial"/>
          <w:szCs w:val="24"/>
        </w:rPr>
      </w:pPr>
    </w:p>
    <w:p w14:paraId="43921382" w14:textId="0E8DEB3B" w:rsidR="00E21830" w:rsidRPr="00753F43" w:rsidRDefault="00E21830" w:rsidP="00E21830">
      <w:pPr>
        <w:pStyle w:val="ListParagraph"/>
        <w:numPr>
          <w:ilvl w:val="0"/>
          <w:numId w:val="1"/>
        </w:numPr>
        <w:tabs>
          <w:tab w:val="left" w:pos="364"/>
        </w:tabs>
        <w:spacing w:line="242" w:lineRule="auto"/>
        <w:ind w:right="572" w:firstLine="0"/>
        <w:rPr>
          <w:rFonts w:ascii="Lato" w:hAnsi="Lato"/>
          <w:sz w:val="23"/>
        </w:rPr>
      </w:pPr>
      <w:r w:rsidRPr="00753F43">
        <w:rPr>
          <w:rFonts w:ascii="Lato" w:hAnsi="Lato" w:cs="Arial"/>
          <w:szCs w:val="24"/>
        </w:rPr>
        <w:t xml:space="preserve">   To be the key point of contact for all attendance issues in school.</w:t>
      </w:r>
    </w:p>
    <w:p w14:paraId="3504A8D6" w14:textId="5A4AE209" w:rsidR="00014D86" w:rsidRPr="00753F43" w:rsidRDefault="00F95628" w:rsidP="00E21830">
      <w:pPr>
        <w:pStyle w:val="ListParagraph"/>
        <w:tabs>
          <w:tab w:val="left" w:pos="364"/>
        </w:tabs>
        <w:spacing w:line="242" w:lineRule="auto"/>
        <w:ind w:right="572"/>
        <w:rPr>
          <w:rFonts w:ascii="Lato" w:hAnsi="Lato"/>
        </w:rPr>
      </w:pPr>
      <w:r w:rsidRPr="00753F43">
        <w:rPr>
          <w:rFonts w:ascii="Lato" w:hAnsi="Lato"/>
          <w:sz w:val="23"/>
        </w:rPr>
        <w:t xml:space="preserve"> </w:t>
      </w:r>
    </w:p>
    <w:p w14:paraId="0ECDF070" w14:textId="77777777" w:rsidR="00014D86" w:rsidRPr="00753F43" w:rsidRDefault="00AE7F03">
      <w:pPr>
        <w:pStyle w:val="ListParagraph"/>
        <w:numPr>
          <w:ilvl w:val="0"/>
          <w:numId w:val="1"/>
        </w:numPr>
        <w:tabs>
          <w:tab w:val="left" w:pos="364"/>
        </w:tabs>
        <w:spacing w:line="242" w:lineRule="auto"/>
        <w:ind w:right="1743" w:firstLine="0"/>
        <w:rPr>
          <w:rFonts w:ascii="Lato" w:hAnsi="Lato"/>
          <w:sz w:val="23"/>
        </w:rPr>
      </w:pPr>
      <w:r w:rsidRPr="00753F43">
        <w:rPr>
          <w:rFonts w:ascii="Lato" w:hAnsi="Lato"/>
          <w:sz w:val="23"/>
        </w:rPr>
        <w:t>To contribute to the effective use of statutory measures where appropriate, and to be involved in decisions regarding the use of such powers.</w:t>
      </w:r>
    </w:p>
    <w:p w14:paraId="0D8DB23C" w14:textId="77777777" w:rsidR="00014D86" w:rsidRPr="00753F43" w:rsidRDefault="00014D86">
      <w:pPr>
        <w:pStyle w:val="BodyText"/>
        <w:spacing w:before="1"/>
        <w:rPr>
          <w:rFonts w:ascii="Lato" w:hAnsi="Lato"/>
        </w:rPr>
      </w:pPr>
    </w:p>
    <w:p w14:paraId="0FFB6E75" w14:textId="77777777" w:rsidR="00014D86" w:rsidRPr="00753F43" w:rsidRDefault="00AE7F03">
      <w:pPr>
        <w:pStyle w:val="ListParagraph"/>
        <w:numPr>
          <w:ilvl w:val="0"/>
          <w:numId w:val="1"/>
        </w:numPr>
        <w:tabs>
          <w:tab w:val="left" w:pos="364"/>
        </w:tabs>
        <w:spacing w:line="242" w:lineRule="auto"/>
        <w:ind w:right="1976" w:firstLine="0"/>
        <w:rPr>
          <w:rFonts w:ascii="Lato" w:hAnsi="Lato"/>
          <w:sz w:val="23"/>
        </w:rPr>
      </w:pPr>
      <w:r w:rsidRPr="00753F43">
        <w:rPr>
          <w:rFonts w:ascii="Lato" w:hAnsi="Lato"/>
          <w:sz w:val="23"/>
        </w:rPr>
        <w:t>To carry a caseload where the major areas of concern are absence from school and the underlying causes behind such absences.</w:t>
      </w:r>
    </w:p>
    <w:p w14:paraId="3BC93CFF" w14:textId="77777777" w:rsidR="00014D86" w:rsidRPr="00753F43" w:rsidRDefault="00014D86">
      <w:pPr>
        <w:pStyle w:val="BodyText"/>
        <w:spacing w:before="3"/>
        <w:rPr>
          <w:rFonts w:ascii="Lato" w:hAnsi="Lato"/>
        </w:rPr>
      </w:pPr>
    </w:p>
    <w:p w14:paraId="3235C8D8" w14:textId="328959E8" w:rsidR="00014D86" w:rsidRPr="00753F43" w:rsidRDefault="00AE7F03">
      <w:pPr>
        <w:pStyle w:val="ListParagraph"/>
        <w:numPr>
          <w:ilvl w:val="0"/>
          <w:numId w:val="1"/>
        </w:numPr>
        <w:tabs>
          <w:tab w:val="left" w:pos="364"/>
        </w:tabs>
        <w:spacing w:line="242" w:lineRule="auto"/>
        <w:ind w:right="874" w:firstLine="0"/>
        <w:rPr>
          <w:rFonts w:ascii="Lato" w:hAnsi="Lato"/>
          <w:sz w:val="23"/>
        </w:rPr>
      </w:pPr>
      <w:r w:rsidRPr="00753F43">
        <w:rPr>
          <w:rFonts w:ascii="Lato" w:hAnsi="Lato"/>
          <w:sz w:val="23"/>
        </w:rPr>
        <w:t xml:space="preserve">To work with the school to identify cases where absence is a cause for concern. To </w:t>
      </w:r>
      <w:r w:rsidR="00E21830" w:rsidRPr="00753F43">
        <w:rPr>
          <w:rFonts w:ascii="Lato" w:hAnsi="Lato"/>
          <w:sz w:val="23"/>
        </w:rPr>
        <w:t>p</w:t>
      </w:r>
      <w:r w:rsidRPr="00753F43">
        <w:rPr>
          <w:rFonts w:ascii="Lato" w:hAnsi="Lato"/>
          <w:sz w:val="23"/>
        </w:rPr>
        <w:t xml:space="preserve">articularly focus upon addressing issues where persistent absence is an expected </w:t>
      </w:r>
      <w:r w:rsidRPr="00753F43">
        <w:rPr>
          <w:rFonts w:ascii="Lato" w:hAnsi="Lato"/>
          <w:sz w:val="23"/>
        </w:rPr>
        <w:lastRenderedPageBreak/>
        <w:t>consequence if no intervention or support is made available.</w:t>
      </w:r>
    </w:p>
    <w:p w14:paraId="0ADA5B50" w14:textId="77777777" w:rsidR="00014D86" w:rsidRPr="00753F43" w:rsidRDefault="00014D86">
      <w:pPr>
        <w:pStyle w:val="BodyText"/>
        <w:spacing w:before="1"/>
        <w:rPr>
          <w:rFonts w:ascii="Lato" w:hAnsi="Lato"/>
          <w:sz w:val="22"/>
        </w:rPr>
      </w:pPr>
    </w:p>
    <w:p w14:paraId="75EDC4DB" w14:textId="77777777" w:rsidR="00014D86" w:rsidRPr="00753F43" w:rsidRDefault="00AE7F03">
      <w:pPr>
        <w:pStyle w:val="ListParagraph"/>
        <w:numPr>
          <w:ilvl w:val="0"/>
          <w:numId w:val="1"/>
        </w:numPr>
        <w:tabs>
          <w:tab w:val="left" w:pos="364"/>
        </w:tabs>
        <w:spacing w:before="69" w:line="242" w:lineRule="auto"/>
        <w:ind w:right="1652" w:firstLine="0"/>
        <w:rPr>
          <w:rFonts w:ascii="Lato" w:hAnsi="Lato"/>
          <w:sz w:val="23"/>
        </w:rPr>
      </w:pPr>
      <w:r w:rsidRPr="00753F43">
        <w:rPr>
          <w:rFonts w:ascii="Lato" w:hAnsi="Lato"/>
          <w:sz w:val="23"/>
        </w:rPr>
        <w:t>To undertake home visits (both with colleagues and on a lone basis) and contact with families where absence from school is identified, and to work with parents, families and children to address these issues.</w:t>
      </w:r>
    </w:p>
    <w:p w14:paraId="3DA5F99F" w14:textId="77777777" w:rsidR="00014D86" w:rsidRPr="00753F43" w:rsidRDefault="00014D86">
      <w:pPr>
        <w:pStyle w:val="BodyText"/>
        <w:spacing w:before="3"/>
        <w:rPr>
          <w:rFonts w:ascii="Lato" w:hAnsi="Lato"/>
        </w:rPr>
      </w:pPr>
    </w:p>
    <w:p w14:paraId="2366308A" w14:textId="77777777" w:rsidR="00014D86" w:rsidRPr="00753F43" w:rsidRDefault="00AE7F03">
      <w:pPr>
        <w:pStyle w:val="ListParagraph"/>
        <w:numPr>
          <w:ilvl w:val="0"/>
          <w:numId w:val="1"/>
        </w:numPr>
        <w:tabs>
          <w:tab w:val="left" w:pos="364"/>
        </w:tabs>
        <w:ind w:right="130" w:firstLine="0"/>
        <w:rPr>
          <w:rFonts w:ascii="Lato" w:hAnsi="Lato"/>
          <w:sz w:val="23"/>
        </w:rPr>
      </w:pPr>
      <w:r w:rsidRPr="00753F43">
        <w:rPr>
          <w:rFonts w:ascii="Lato" w:hAnsi="Lato"/>
          <w:sz w:val="23"/>
        </w:rPr>
        <w:t>To contribute to effective multi-agency working with the school and other stakeholders and to ensure the appropriate use of C.A.F. and other integrated working tools.</w:t>
      </w:r>
    </w:p>
    <w:p w14:paraId="74947E52" w14:textId="18EC066A" w:rsidR="00014D86" w:rsidRPr="00753F43" w:rsidRDefault="00014D86">
      <w:pPr>
        <w:pStyle w:val="BodyText"/>
        <w:spacing w:before="3"/>
        <w:rPr>
          <w:rFonts w:ascii="Lato" w:hAnsi="Lato"/>
        </w:rPr>
      </w:pPr>
    </w:p>
    <w:p w14:paraId="5D5171FD" w14:textId="5F692C48" w:rsidR="00014D86" w:rsidRPr="00753F43" w:rsidRDefault="00AE7F03" w:rsidP="00F2763D">
      <w:pPr>
        <w:pStyle w:val="ListParagraph"/>
        <w:numPr>
          <w:ilvl w:val="0"/>
          <w:numId w:val="1"/>
        </w:numPr>
        <w:tabs>
          <w:tab w:val="left" w:pos="364"/>
        </w:tabs>
        <w:spacing w:before="3" w:line="242" w:lineRule="auto"/>
        <w:ind w:right="601" w:firstLine="0"/>
        <w:rPr>
          <w:rFonts w:ascii="Lato" w:hAnsi="Lato"/>
        </w:rPr>
      </w:pPr>
      <w:r w:rsidRPr="00753F43">
        <w:rPr>
          <w:rFonts w:ascii="Lato" w:hAnsi="Lato"/>
          <w:sz w:val="23"/>
        </w:rPr>
        <w:t>Participate in the development of school reward sy</w:t>
      </w:r>
      <w:r w:rsidR="00F95628" w:rsidRPr="00753F43">
        <w:rPr>
          <w:rFonts w:ascii="Lato" w:hAnsi="Lato"/>
          <w:sz w:val="23"/>
        </w:rPr>
        <w:t>stems in relation to attendance.</w:t>
      </w:r>
    </w:p>
    <w:p w14:paraId="60D4A829" w14:textId="603D4ED6" w:rsidR="00F95628" w:rsidRPr="00753F43" w:rsidRDefault="00F95628" w:rsidP="00F95628">
      <w:pPr>
        <w:tabs>
          <w:tab w:val="left" w:pos="364"/>
        </w:tabs>
        <w:spacing w:before="3" w:line="242" w:lineRule="auto"/>
        <w:ind w:right="601"/>
        <w:rPr>
          <w:rFonts w:ascii="Lato" w:hAnsi="Lato"/>
        </w:rPr>
      </w:pPr>
    </w:p>
    <w:p w14:paraId="188ED9BE" w14:textId="77777777" w:rsidR="00014D86" w:rsidRPr="00753F43" w:rsidRDefault="00AE7F03">
      <w:pPr>
        <w:pStyle w:val="ListParagraph"/>
        <w:numPr>
          <w:ilvl w:val="0"/>
          <w:numId w:val="1"/>
        </w:numPr>
        <w:tabs>
          <w:tab w:val="left" w:pos="491"/>
        </w:tabs>
        <w:spacing w:before="1" w:line="242" w:lineRule="auto"/>
        <w:ind w:right="104" w:firstLine="0"/>
        <w:rPr>
          <w:rFonts w:ascii="Lato" w:hAnsi="Lato"/>
          <w:sz w:val="23"/>
        </w:rPr>
      </w:pPr>
      <w:r w:rsidRPr="00753F43">
        <w:rPr>
          <w:rFonts w:ascii="Lato" w:hAnsi="Lato"/>
          <w:sz w:val="23"/>
        </w:rPr>
        <w:t>To ensure that Safeguarding procedures are implemented appropriately and to contribute to meetings and any subsequent action plans in respect of children and young people and</w:t>
      </w:r>
      <w:r w:rsidRPr="00753F43">
        <w:rPr>
          <w:rFonts w:ascii="Lato" w:hAnsi="Lato"/>
          <w:spacing w:val="40"/>
          <w:sz w:val="23"/>
        </w:rPr>
        <w:t xml:space="preserve"> </w:t>
      </w:r>
      <w:r w:rsidRPr="00753F43">
        <w:rPr>
          <w:rFonts w:ascii="Lato" w:hAnsi="Lato"/>
          <w:sz w:val="23"/>
        </w:rPr>
        <w:t>their families.</w:t>
      </w:r>
    </w:p>
    <w:p w14:paraId="3B4417E7" w14:textId="77777777" w:rsidR="00014D86" w:rsidRPr="00753F43" w:rsidRDefault="00014D86">
      <w:pPr>
        <w:pStyle w:val="BodyText"/>
        <w:rPr>
          <w:rFonts w:ascii="Lato" w:hAnsi="Lato"/>
        </w:rPr>
      </w:pPr>
    </w:p>
    <w:p w14:paraId="48E98323" w14:textId="77777777" w:rsidR="004B5B26" w:rsidRPr="00753F43" w:rsidRDefault="00AE7F03" w:rsidP="002C38D1">
      <w:pPr>
        <w:pStyle w:val="ListParagraph"/>
        <w:widowControl/>
        <w:numPr>
          <w:ilvl w:val="0"/>
          <w:numId w:val="1"/>
        </w:numPr>
        <w:tabs>
          <w:tab w:val="left" w:pos="491"/>
        </w:tabs>
        <w:adjustRightInd w:val="0"/>
        <w:spacing w:before="1" w:line="242" w:lineRule="auto"/>
        <w:ind w:right="365" w:firstLine="0"/>
        <w:contextualSpacing/>
        <w:rPr>
          <w:rFonts w:ascii="Lato" w:hAnsi="Lato" w:cs="Arial"/>
          <w:szCs w:val="24"/>
        </w:rPr>
      </w:pPr>
      <w:r w:rsidRPr="00753F43">
        <w:rPr>
          <w:rFonts w:ascii="Lato" w:hAnsi="Lato"/>
          <w:sz w:val="23"/>
        </w:rPr>
        <w:t>To ensure all record keeping and reporting</w:t>
      </w:r>
      <w:r w:rsidR="00F95628" w:rsidRPr="00753F43">
        <w:rPr>
          <w:rFonts w:ascii="Lato" w:hAnsi="Lato"/>
          <w:sz w:val="23"/>
        </w:rPr>
        <w:t xml:space="preserve"> requirements are adhered to</w:t>
      </w:r>
      <w:r w:rsidRPr="00753F43">
        <w:rPr>
          <w:rFonts w:ascii="Lato" w:hAnsi="Lato"/>
          <w:sz w:val="23"/>
        </w:rPr>
        <w:t>, in accordance with service, professional requirements and statutory requirements.</w:t>
      </w:r>
    </w:p>
    <w:p w14:paraId="4158B15A" w14:textId="77777777" w:rsidR="004B5B26" w:rsidRPr="00753F43" w:rsidRDefault="004B5B26" w:rsidP="004B5B26">
      <w:pPr>
        <w:pStyle w:val="ListParagraph"/>
        <w:rPr>
          <w:rFonts w:ascii="Lato" w:hAnsi="Lato"/>
        </w:rPr>
      </w:pPr>
    </w:p>
    <w:p w14:paraId="43AA200D" w14:textId="16EACDE5" w:rsidR="004B5B26" w:rsidRPr="00753F43" w:rsidRDefault="004B5B26" w:rsidP="002C38D1">
      <w:pPr>
        <w:pStyle w:val="ListParagraph"/>
        <w:widowControl/>
        <w:numPr>
          <w:ilvl w:val="0"/>
          <w:numId w:val="1"/>
        </w:numPr>
        <w:tabs>
          <w:tab w:val="left" w:pos="491"/>
        </w:tabs>
        <w:adjustRightInd w:val="0"/>
        <w:spacing w:before="1" w:line="242" w:lineRule="auto"/>
        <w:ind w:right="365" w:firstLine="0"/>
        <w:contextualSpacing/>
        <w:rPr>
          <w:rFonts w:ascii="Lato" w:hAnsi="Lato" w:cs="Arial"/>
          <w:szCs w:val="24"/>
        </w:rPr>
      </w:pPr>
      <w:r w:rsidRPr="00753F43">
        <w:rPr>
          <w:rFonts w:ascii="Lato" w:hAnsi="Lato"/>
        </w:rPr>
        <w:t>To monitor the follow up procedures staff for unauthorised attendance and missing marks.</w:t>
      </w:r>
    </w:p>
    <w:p w14:paraId="432A26A7" w14:textId="77777777" w:rsidR="004B5B26" w:rsidRPr="00753F43" w:rsidRDefault="004B5B26" w:rsidP="004B5B26">
      <w:pPr>
        <w:tabs>
          <w:tab w:val="left" w:pos="491"/>
        </w:tabs>
        <w:spacing w:before="1" w:line="242" w:lineRule="auto"/>
        <w:ind w:left="-161" w:right="365"/>
        <w:rPr>
          <w:rFonts w:ascii="Lato" w:hAnsi="Lato"/>
          <w:sz w:val="23"/>
        </w:rPr>
      </w:pPr>
    </w:p>
    <w:p w14:paraId="40DE5D67" w14:textId="77777777" w:rsidR="00014D86" w:rsidRPr="00753F43" w:rsidRDefault="00AE7F03">
      <w:pPr>
        <w:pStyle w:val="ListParagraph"/>
        <w:numPr>
          <w:ilvl w:val="0"/>
          <w:numId w:val="1"/>
        </w:numPr>
        <w:tabs>
          <w:tab w:val="left" w:pos="491"/>
        </w:tabs>
        <w:ind w:left="490" w:hanging="390"/>
        <w:rPr>
          <w:rFonts w:ascii="Lato" w:hAnsi="Lato"/>
          <w:sz w:val="23"/>
        </w:rPr>
      </w:pPr>
      <w:r w:rsidRPr="00753F43">
        <w:rPr>
          <w:rFonts w:ascii="Lato" w:hAnsi="Lato"/>
          <w:sz w:val="23"/>
        </w:rPr>
        <w:t>Produce</w:t>
      </w:r>
      <w:r w:rsidRPr="00753F43">
        <w:rPr>
          <w:rFonts w:ascii="Lato" w:hAnsi="Lato"/>
          <w:spacing w:val="3"/>
          <w:sz w:val="23"/>
        </w:rPr>
        <w:t xml:space="preserve"> </w:t>
      </w:r>
      <w:r w:rsidRPr="00753F43">
        <w:rPr>
          <w:rFonts w:ascii="Lato" w:hAnsi="Lato"/>
          <w:sz w:val="23"/>
        </w:rPr>
        <w:t>and</w:t>
      </w:r>
      <w:r w:rsidRPr="00753F43">
        <w:rPr>
          <w:rFonts w:ascii="Lato" w:hAnsi="Lato"/>
          <w:spacing w:val="3"/>
          <w:sz w:val="23"/>
        </w:rPr>
        <w:t xml:space="preserve"> </w:t>
      </w:r>
      <w:r w:rsidRPr="00753F43">
        <w:rPr>
          <w:rFonts w:ascii="Lato" w:hAnsi="Lato"/>
          <w:sz w:val="23"/>
        </w:rPr>
        <w:t>interpret</w:t>
      </w:r>
      <w:r w:rsidRPr="00753F43">
        <w:rPr>
          <w:rFonts w:ascii="Lato" w:hAnsi="Lato"/>
          <w:spacing w:val="7"/>
          <w:sz w:val="23"/>
        </w:rPr>
        <w:t xml:space="preserve"> </w:t>
      </w:r>
      <w:r w:rsidRPr="00753F43">
        <w:rPr>
          <w:rFonts w:ascii="Lato" w:hAnsi="Lato"/>
          <w:sz w:val="23"/>
        </w:rPr>
        <w:t>statistical</w:t>
      </w:r>
      <w:r w:rsidRPr="00753F43">
        <w:rPr>
          <w:rFonts w:ascii="Lato" w:hAnsi="Lato"/>
          <w:spacing w:val="7"/>
          <w:sz w:val="23"/>
        </w:rPr>
        <w:t xml:space="preserve"> </w:t>
      </w:r>
      <w:r w:rsidRPr="00753F43">
        <w:rPr>
          <w:rFonts w:ascii="Lato" w:hAnsi="Lato"/>
          <w:sz w:val="23"/>
        </w:rPr>
        <w:t>data</w:t>
      </w:r>
      <w:r w:rsidRPr="00753F43">
        <w:rPr>
          <w:rFonts w:ascii="Lato" w:hAnsi="Lato"/>
          <w:spacing w:val="4"/>
          <w:sz w:val="23"/>
        </w:rPr>
        <w:t xml:space="preserve"> </w:t>
      </w:r>
      <w:r w:rsidRPr="00753F43">
        <w:rPr>
          <w:rFonts w:ascii="Lato" w:hAnsi="Lato"/>
          <w:sz w:val="23"/>
        </w:rPr>
        <w:t>relating</w:t>
      </w:r>
      <w:r w:rsidRPr="00753F43">
        <w:rPr>
          <w:rFonts w:ascii="Lato" w:hAnsi="Lato"/>
          <w:spacing w:val="3"/>
          <w:sz w:val="23"/>
        </w:rPr>
        <w:t xml:space="preserve"> </w:t>
      </w:r>
      <w:r w:rsidRPr="00753F43">
        <w:rPr>
          <w:rFonts w:ascii="Lato" w:hAnsi="Lato"/>
          <w:sz w:val="23"/>
        </w:rPr>
        <w:t>to</w:t>
      </w:r>
      <w:r w:rsidRPr="00753F43">
        <w:rPr>
          <w:rFonts w:ascii="Lato" w:hAnsi="Lato"/>
          <w:spacing w:val="7"/>
          <w:sz w:val="23"/>
        </w:rPr>
        <w:t xml:space="preserve"> </w:t>
      </w:r>
      <w:r w:rsidRPr="00753F43">
        <w:rPr>
          <w:rFonts w:ascii="Lato" w:hAnsi="Lato"/>
          <w:sz w:val="23"/>
        </w:rPr>
        <w:t>attendance</w:t>
      </w:r>
      <w:r w:rsidRPr="00753F43">
        <w:rPr>
          <w:rFonts w:ascii="Lato" w:hAnsi="Lato"/>
          <w:spacing w:val="6"/>
          <w:sz w:val="23"/>
        </w:rPr>
        <w:t xml:space="preserve"> </w:t>
      </w:r>
      <w:r w:rsidRPr="00753F43">
        <w:rPr>
          <w:rFonts w:ascii="Lato" w:hAnsi="Lato"/>
          <w:spacing w:val="-2"/>
          <w:sz w:val="23"/>
        </w:rPr>
        <w:t>patterns.</w:t>
      </w:r>
    </w:p>
    <w:p w14:paraId="2DB205D2" w14:textId="77777777" w:rsidR="00014D86" w:rsidRPr="00753F43" w:rsidRDefault="00014D86">
      <w:pPr>
        <w:pStyle w:val="BodyText"/>
        <w:spacing w:before="10"/>
        <w:rPr>
          <w:rFonts w:ascii="Lato" w:hAnsi="Lato"/>
          <w:sz w:val="17"/>
        </w:rPr>
      </w:pPr>
    </w:p>
    <w:p w14:paraId="2196151E" w14:textId="10FD07F3" w:rsidR="00014D86" w:rsidRPr="00753F43" w:rsidRDefault="00AE7F03">
      <w:pPr>
        <w:pStyle w:val="ListParagraph"/>
        <w:numPr>
          <w:ilvl w:val="0"/>
          <w:numId w:val="1"/>
        </w:numPr>
        <w:tabs>
          <w:tab w:val="left" w:pos="491"/>
        </w:tabs>
        <w:spacing w:line="242" w:lineRule="auto"/>
        <w:ind w:right="1834" w:firstLine="0"/>
        <w:rPr>
          <w:rFonts w:ascii="Lato" w:hAnsi="Lato"/>
          <w:sz w:val="23"/>
        </w:rPr>
      </w:pPr>
      <w:r w:rsidRPr="00753F43">
        <w:rPr>
          <w:rFonts w:ascii="Lato" w:hAnsi="Lato"/>
          <w:sz w:val="23"/>
        </w:rPr>
        <w:t xml:space="preserve">Make contact with other schools and gain any relevant information about the attendance records of new </w:t>
      </w:r>
      <w:r w:rsidR="00E21830" w:rsidRPr="00753F43">
        <w:rPr>
          <w:rFonts w:ascii="Lato" w:hAnsi="Lato"/>
          <w:sz w:val="23"/>
        </w:rPr>
        <w:t>students</w:t>
      </w:r>
      <w:r w:rsidRPr="00753F43">
        <w:rPr>
          <w:rFonts w:ascii="Lato" w:hAnsi="Lato"/>
          <w:sz w:val="23"/>
        </w:rPr>
        <w:t>.</w:t>
      </w:r>
    </w:p>
    <w:p w14:paraId="15B4F2D9" w14:textId="77777777" w:rsidR="00014D86" w:rsidRPr="00753F43" w:rsidRDefault="00014D86">
      <w:pPr>
        <w:pStyle w:val="BodyText"/>
        <w:spacing w:before="3"/>
        <w:rPr>
          <w:rFonts w:ascii="Lato" w:hAnsi="Lato"/>
        </w:rPr>
      </w:pPr>
    </w:p>
    <w:p w14:paraId="59D5253B" w14:textId="77777777" w:rsidR="00014D86" w:rsidRPr="00753F43" w:rsidRDefault="00AE7F03">
      <w:pPr>
        <w:pStyle w:val="ListParagraph"/>
        <w:numPr>
          <w:ilvl w:val="0"/>
          <w:numId w:val="1"/>
        </w:numPr>
        <w:tabs>
          <w:tab w:val="left" w:pos="491"/>
        </w:tabs>
        <w:spacing w:before="1" w:line="242" w:lineRule="auto"/>
        <w:ind w:right="310" w:firstLine="0"/>
        <w:rPr>
          <w:rFonts w:ascii="Lato" w:hAnsi="Lato"/>
          <w:sz w:val="23"/>
        </w:rPr>
      </w:pPr>
      <w:r w:rsidRPr="00753F43">
        <w:rPr>
          <w:rFonts w:ascii="Lato" w:hAnsi="Lato"/>
          <w:sz w:val="23"/>
        </w:rPr>
        <w:t>Be aware of and comply with policies and procedures relating to child protection, health and safety, security, confidentiality and data protection, reporting all concerns to the appropriate person.</w:t>
      </w:r>
    </w:p>
    <w:p w14:paraId="61021D53" w14:textId="77777777" w:rsidR="00014D86" w:rsidRPr="00753F43" w:rsidRDefault="00014D86">
      <w:pPr>
        <w:pStyle w:val="BodyText"/>
        <w:rPr>
          <w:rFonts w:ascii="Lato" w:hAnsi="Lato"/>
        </w:rPr>
      </w:pPr>
    </w:p>
    <w:p w14:paraId="292BF1A4" w14:textId="2B621619" w:rsidR="00014D86" w:rsidRPr="00753F43" w:rsidRDefault="00AE7F03">
      <w:pPr>
        <w:pStyle w:val="ListParagraph"/>
        <w:numPr>
          <w:ilvl w:val="0"/>
          <w:numId w:val="1"/>
        </w:numPr>
        <w:tabs>
          <w:tab w:val="left" w:pos="491"/>
        </w:tabs>
        <w:spacing w:before="1"/>
        <w:ind w:left="490" w:hanging="390"/>
        <w:rPr>
          <w:rFonts w:ascii="Lato" w:hAnsi="Lato"/>
          <w:sz w:val="23"/>
        </w:rPr>
      </w:pPr>
      <w:r w:rsidRPr="00753F43">
        <w:rPr>
          <w:rFonts w:ascii="Lato" w:hAnsi="Lato"/>
          <w:sz w:val="23"/>
        </w:rPr>
        <w:t>Liaise</w:t>
      </w:r>
      <w:r w:rsidRPr="00753F43">
        <w:rPr>
          <w:rFonts w:ascii="Lato" w:hAnsi="Lato"/>
          <w:spacing w:val="4"/>
          <w:sz w:val="23"/>
        </w:rPr>
        <w:t xml:space="preserve"> </w:t>
      </w:r>
      <w:r w:rsidRPr="00753F43">
        <w:rPr>
          <w:rFonts w:ascii="Lato" w:hAnsi="Lato"/>
          <w:sz w:val="23"/>
        </w:rPr>
        <w:t>with</w:t>
      </w:r>
      <w:r w:rsidRPr="00753F43">
        <w:rPr>
          <w:rFonts w:ascii="Lato" w:hAnsi="Lato"/>
          <w:spacing w:val="5"/>
          <w:sz w:val="23"/>
        </w:rPr>
        <w:t xml:space="preserve"> </w:t>
      </w:r>
      <w:r w:rsidR="00F95628" w:rsidRPr="00753F43">
        <w:rPr>
          <w:rFonts w:ascii="Lato" w:hAnsi="Lato"/>
          <w:sz w:val="23"/>
        </w:rPr>
        <w:t>Access and Inclusion</w:t>
      </w:r>
      <w:r w:rsidRPr="00753F43">
        <w:rPr>
          <w:rFonts w:ascii="Lato" w:hAnsi="Lato"/>
          <w:spacing w:val="3"/>
          <w:sz w:val="23"/>
        </w:rPr>
        <w:t xml:space="preserve"> </w:t>
      </w:r>
      <w:r w:rsidRPr="00753F43">
        <w:rPr>
          <w:rFonts w:ascii="Lato" w:hAnsi="Lato"/>
          <w:sz w:val="23"/>
        </w:rPr>
        <w:t>and</w:t>
      </w:r>
      <w:r w:rsidRPr="00753F43">
        <w:rPr>
          <w:rFonts w:ascii="Lato" w:hAnsi="Lato"/>
          <w:spacing w:val="8"/>
          <w:sz w:val="23"/>
        </w:rPr>
        <w:t xml:space="preserve"> </w:t>
      </w:r>
      <w:r w:rsidRPr="00753F43">
        <w:rPr>
          <w:rFonts w:ascii="Lato" w:hAnsi="Lato"/>
          <w:sz w:val="23"/>
        </w:rPr>
        <w:t>other</w:t>
      </w:r>
      <w:r w:rsidRPr="00753F43">
        <w:rPr>
          <w:rFonts w:ascii="Lato" w:hAnsi="Lato"/>
          <w:spacing w:val="4"/>
          <w:sz w:val="23"/>
        </w:rPr>
        <w:t xml:space="preserve"> </w:t>
      </w:r>
      <w:r w:rsidRPr="00753F43">
        <w:rPr>
          <w:rFonts w:ascii="Lato" w:hAnsi="Lato"/>
          <w:sz w:val="23"/>
        </w:rPr>
        <w:t>support</w:t>
      </w:r>
      <w:r w:rsidRPr="00753F43">
        <w:rPr>
          <w:rFonts w:ascii="Lato" w:hAnsi="Lato"/>
          <w:spacing w:val="8"/>
          <w:sz w:val="23"/>
        </w:rPr>
        <w:t xml:space="preserve"> </w:t>
      </w:r>
      <w:r w:rsidRPr="00753F43">
        <w:rPr>
          <w:rFonts w:ascii="Lato" w:hAnsi="Lato"/>
          <w:sz w:val="23"/>
        </w:rPr>
        <w:t>services</w:t>
      </w:r>
      <w:r w:rsidRPr="00753F43">
        <w:rPr>
          <w:rFonts w:ascii="Lato" w:hAnsi="Lato"/>
          <w:spacing w:val="6"/>
          <w:sz w:val="23"/>
        </w:rPr>
        <w:t xml:space="preserve"> </w:t>
      </w:r>
      <w:r w:rsidRPr="00753F43">
        <w:rPr>
          <w:rFonts w:ascii="Lato" w:hAnsi="Lato"/>
          <w:sz w:val="23"/>
        </w:rPr>
        <w:t>to</w:t>
      </w:r>
      <w:r w:rsidRPr="00753F43">
        <w:rPr>
          <w:rFonts w:ascii="Lato" w:hAnsi="Lato"/>
          <w:spacing w:val="5"/>
          <w:sz w:val="23"/>
        </w:rPr>
        <w:t xml:space="preserve"> </w:t>
      </w:r>
      <w:r w:rsidRPr="00753F43">
        <w:rPr>
          <w:rFonts w:ascii="Lato" w:hAnsi="Lato"/>
          <w:sz w:val="23"/>
        </w:rPr>
        <w:t>improve</w:t>
      </w:r>
      <w:r w:rsidRPr="00753F43">
        <w:rPr>
          <w:rFonts w:ascii="Lato" w:hAnsi="Lato"/>
          <w:spacing w:val="8"/>
          <w:sz w:val="23"/>
        </w:rPr>
        <w:t xml:space="preserve"> </w:t>
      </w:r>
      <w:r w:rsidRPr="00753F43">
        <w:rPr>
          <w:rFonts w:ascii="Lato" w:hAnsi="Lato"/>
          <w:sz w:val="23"/>
        </w:rPr>
        <w:t>attendance</w:t>
      </w:r>
      <w:r w:rsidRPr="00753F43">
        <w:rPr>
          <w:rFonts w:ascii="Lato" w:hAnsi="Lato"/>
          <w:spacing w:val="5"/>
          <w:sz w:val="23"/>
        </w:rPr>
        <w:t xml:space="preserve"> </w:t>
      </w:r>
      <w:r w:rsidRPr="00753F43">
        <w:rPr>
          <w:rFonts w:ascii="Lato" w:hAnsi="Lato"/>
          <w:spacing w:val="-2"/>
          <w:sz w:val="23"/>
        </w:rPr>
        <w:t>rates.</w:t>
      </w:r>
    </w:p>
    <w:p w14:paraId="15E1D70E" w14:textId="77777777" w:rsidR="00014D86" w:rsidRPr="00753F43" w:rsidRDefault="00014D86">
      <w:pPr>
        <w:pStyle w:val="BodyText"/>
        <w:spacing w:before="5"/>
        <w:rPr>
          <w:rFonts w:ascii="Lato" w:hAnsi="Lato"/>
        </w:rPr>
      </w:pPr>
    </w:p>
    <w:p w14:paraId="6DF50495" w14:textId="77777777" w:rsidR="004B5B26" w:rsidRPr="00753F43" w:rsidRDefault="00AE7F03" w:rsidP="004B5B26">
      <w:pPr>
        <w:pStyle w:val="ListParagraph"/>
        <w:numPr>
          <w:ilvl w:val="0"/>
          <w:numId w:val="1"/>
        </w:numPr>
        <w:tabs>
          <w:tab w:val="left" w:pos="491"/>
        </w:tabs>
        <w:spacing w:line="242" w:lineRule="auto"/>
        <w:ind w:right="1945" w:firstLine="0"/>
        <w:rPr>
          <w:rFonts w:ascii="Lato" w:hAnsi="Lato"/>
          <w:sz w:val="23"/>
        </w:rPr>
      </w:pPr>
      <w:r w:rsidRPr="00753F43">
        <w:rPr>
          <w:rFonts w:ascii="Lato" w:hAnsi="Lato"/>
          <w:sz w:val="23"/>
        </w:rPr>
        <w:t>To promote and implement the School's Equality Policy in all aspects of employment and service delivery.</w:t>
      </w:r>
    </w:p>
    <w:p w14:paraId="6BBDB3CC" w14:textId="77777777" w:rsidR="004B5B26" w:rsidRPr="00753F43" w:rsidRDefault="004B5B26" w:rsidP="004B5B26">
      <w:pPr>
        <w:pStyle w:val="ListParagraph"/>
        <w:rPr>
          <w:rFonts w:ascii="Lato" w:hAnsi="Lato" w:cs="Arial"/>
          <w:szCs w:val="24"/>
        </w:rPr>
      </w:pPr>
    </w:p>
    <w:p w14:paraId="758D853F" w14:textId="77777777" w:rsidR="004B5B26" w:rsidRPr="00753F43" w:rsidRDefault="00E21830" w:rsidP="004B5B26">
      <w:pPr>
        <w:pStyle w:val="ListParagraph"/>
        <w:numPr>
          <w:ilvl w:val="0"/>
          <w:numId w:val="1"/>
        </w:numPr>
        <w:tabs>
          <w:tab w:val="left" w:pos="491"/>
        </w:tabs>
        <w:spacing w:line="242" w:lineRule="auto"/>
        <w:ind w:right="1945" w:firstLine="0"/>
        <w:rPr>
          <w:rFonts w:ascii="Lato" w:hAnsi="Lato"/>
          <w:sz w:val="23"/>
        </w:rPr>
      </w:pPr>
      <w:r w:rsidRPr="00753F43">
        <w:rPr>
          <w:rFonts w:ascii="Lato" w:hAnsi="Lato" w:cs="Arial"/>
          <w:szCs w:val="24"/>
        </w:rPr>
        <w:t>Assist in maintaining a healthy, safe and secure environment and to act in accordance with the School’s policies and procedures.</w:t>
      </w:r>
      <w:r w:rsidR="004B5B26" w:rsidRPr="00753F43">
        <w:rPr>
          <w:rFonts w:ascii="Lato" w:hAnsi="Lato" w:cs="Arial"/>
          <w:szCs w:val="24"/>
        </w:rPr>
        <w:t xml:space="preserve"> </w:t>
      </w:r>
    </w:p>
    <w:p w14:paraId="513DC622" w14:textId="77777777" w:rsidR="004B5B26" w:rsidRPr="00753F43" w:rsidRDefault="004B5B26" w:rsidP="004B5B26">
      <w:pPr>
        <w:pStyle w:val="ListParagraph"/>
        <w:rPr>
          <w:rFonts w:ascii="Lato" w:hAnsi="Lato" w:cs="Arial"/>
          <w:szCs w:val="24"/>
        </w:rPr>
      </w:pPr>
    </w:p>
    <w:p w14:paraId="08359076" w14:textId="471B18A6" w:rsidR="00F95628" w:rsidRPr="00753F43" w:rsidRDefault="00F95628" w:rsidP="004B5B26">
      <w:pPr>
        <w:pStyle w:val="ListParagraph"/>
        <w:numPr>
          <w:ilvl w:val="0"/>
          <w:numId w:val="1"/>
        </w:numPr>
        <w:tabs>
          <w:tab w:val="left" w:pos="491"/>
        </w:tabs>
        <w:spacing w:line="242" w:lineRule="auto"/>
        <w:ind w:right="1945" w:firstLine="0"/>
        <w:rPr>
          <w:rFonts w:ascii="Lato" w:hAnsi="Lato"/>
          <w:sz w:val="23"/>
        </w:rPr>
      </w:pPr>
      <w:r w:rsidRPr="00753F43">
        <w:rPr>
          <w:rFonts w:ascii="Lato" w:hAnsi="Lato" w:cs="Arial"/>
          <w:szCs w:val="24"/>
        </w:rPr>
        <w:t>To comply with all safeguarding policies and to contribute to the implementation of procedures and action plans in respect of children and families, where this is deemed to be appropriate.</w:t>
      </w:r>
    </w:p>
    <w:p w14:paraId="09F3A47C" w14:textId="77777777" w:rsidR="00F95628" w:rsidRPr="00753F43" w:rsidRDefault="00F95628" w:rsidP="00F95628">
      <w:pPr>
        <w:adjustRightInd w:val="0"/>
        <w:rPr>
          <w:rFonts w:ascii="Lato" w:hAnsi="Lato" w:cs="Arial"/>
          <w:szCs w:val="24"/>
        </w:rPr>
      </w:pPr>
    </w:p>
    <w:p w14:paraId="279C0632" w14:textId="77777777" w:rsidR="00F95628" w:rsidRPr="00753F43" w:rsidRDefault="00F95628" w:rsidP="00F95628">
      <w:pPr>
        <w:adjustRightInd w:val="0"/>
        <w:rPr>
          <w:rFonts w:ascii="Lato" w:hAnsi="Lato" w:cs="Arial"/>
          <w:szCs w:val="24"/>
        </w:rPr>
      </w:pPr>
    </w:p>
    <w:p w14:paraId="39CEAD47" w14:textId="77777777" w:rsidR="00F95628" w:rsidRPr="004A7EC7" w:rsidRDefault="00F95628" w:rsidP="00F95628">
      <w:pPr>
        <w:adjustRightInd w:val="0"/>
        <w:rPr>
          <w:rFonts w:ascii="Lato" w:hAnsi="Lato"/>
          <w:szCs w:val="24"/>
        </w:rPr>
      </w:pPr>
    </w:p>
    <w:p w14:paraId="3BE5B6E3" w14:textId="77777777" w:rsidR="00014D86" w:rsidRPr="005B3124" w:rsidRDefault="00014D86" w:rsidP="00C54E8C">
      <w:pPr>
        <w:pStyle w:val="BodyText"/>
        <w:spacing w:before="1"/>
        <w:rPr>
          <w:rFonts w:ascii="Lato" w:hAnsi="Lato"/>
        </w:rPr>
      </w:pPr>
    </w:p>
    <w:sectPr w:rsidR="00014D86" w:rsidRPr="005B3124">
      <w:footerReference w:type="default" r:id="rId11"/>
      <w:pgSz w:w="11900" w:h="16840"/>
      <w:pgMar w:top="1600" w:right="1080" w:bottom="1540" w:left="1000" w:header="0" w:footer="13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CFB87" w14:textId="77777777" w:rsidR="00AE7F03" w:rsidRDefault="00AE7F03">
      <w:r>
        <w:separator/>
      </w:r>
    </w:p>
  </w:endnote>
  <w:endnote w:type="continuationSeparator" w:id="0">
    <w:p w14:paraId="7D57749C" w14:textId="77777777" w:rsidR="00AE7F03" w:rsidRDefault="00AE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9977" w14:textId="1F223A31" w:rsidR="00014D86" w:rsidRDefault="006F7E18">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3D419932" wp14:editId="426B0817">
              <wp:simplePos x="0" y="0"/>
              <wp:positionH relativeFrom="page">
                <wp:posOffset>687070</wp:posOffset>
              </wp:positionH>
              <wp:positionV relativeFrom="page">
                <wp:posOffset>9693910</wp:posOffset>
              </wp:positionV>
              <wp:extent cx="4499610" cy="12509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EE4EA" w14:textId="77777777" w:rsidR="00014D86" w:rsidRDefault="00014D86">
                          <w:pPr>
                            <w:spacing w:before="2"/>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19932" id="_x0000_t202" coordsize="21600,21600" o:spt="202" path="m,l,21600r21600,l21600,xe">
              <v:stroke joinstyle="miter"/>
              <v:path gradientshapeok="t" o:connecttype="rect"/>
            </v:shapetype>
            <v:shape id="docshape1" o:spid="_x0000_s1026" type="#_x0000_t202" style="position:absolute;margin-left:54.1pt;margin-top:763.3pt;width:354.3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" filled="f" stroked="f">
              <v:textbox inset="0,0,0,0">
                <w:txbxContent>
                  <w:p w14:paraId="189EE4EA" w14:textId="77777777" w:rsidR="00014D86" w:rsidRDefault="00014D86">
                    <w:pPr>
                      <w:spacing w:before="2"/>
                      <w:ind w:left="20"/>
                      <w:rPr>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B903" w14:textId="77777777" w:rsidR="00AE7F03" w:rsidRDefault="00AE7F03">
      <w:r>
        <w:separator/>
      </w:r>
    </w:p>
  </w:footnote>
  <w:footnote w:type="continuationSeparator" w:id="0">
    <w:p w14:paraId="402EC71A" w14:textId="77777777" w:rsidR="00AE7F03" w:rsidRDefault="00AE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86E62"/>
    <w:multiLevelType w:val="hybridMultilevel"/>
    <w:tmpl w:val="F29496F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913972"/>
    <w:multiLevelType w:val="hybridMultilevel"/>
    <w:tmpl w:val="0D9EB0C6"/>
    <w:lvl w:ilvl="0" w:tplc="19D0C676">
      <w:numFmt w:val="bullet"/>
      <w:lvlText w:val=""/>
      <w:lvlJc w:val="left"/>
      <w:pPr>
        <w:ind w:left="802" w:hanging="351"/>
      </w:pPr>
      <w:rPr>
        <w:rFonts w:ascii="Symbol" w:eastAsia="Symbol" w:hAnsi="Symbol" w:cs="Symbol" w:hint="default"/>
        <w:b w:val="0"/>
        <w:bCs w:val="0"/>
        <w:i w:val="0"/>
        <w:iCs w:val="0"/>
        <w:w w:val="101"/>
        <w:sz w:val="23"/>
        <w:szCs w:val="23"/>
      </w:rPr>
    </w:lvl>
    <w:lvl w:ilvl="1" w:tplc="1F8459F6">
      <w:numFmt w:val="bullet"/>
      <w:lvlText w:val="•"/>
      <w:lvlJc w:val="left"/>
      <w:pPr>
        <w:ind w:left="1702" w:hanging="351"/>
      </w:pPr>
      <w:rPr>
        <w:rFonts w:hint="default"/>
      </w:rPr>
    </w:lvl>
    <w:lvl w:ilvl="2" w:tplc="BECC5074">
      <w:numFmt w:val="bullet"/>
      <w:lvlText w:val="•"/>
      <w:lvlJc w:val="left"/>
      <w:pPr>
        <w:ind w:left="2604" w:hanging="351"/>
      </w:pPr>
      <w:rPr>
        <w:rFonts w:hint="default"/>
      </w:rPr>
    </w:lvl>
    <w:lvl w:ilvl="3" w:tplc="D32E0168">
      <w:numFmt w:val="bullet"/>
      <w:lvlText w:val="•"/>
      <w:lvlJc w:val="left"/>
      <w:pPr>
        <w:ind w:left="3506" w:hanging="351"/>
      </w:pPr>
      <w:rPr>
        <w:rFonts w:hint="default"/>
      </w:rPr>
    </w:lvl>
    <w:lvl w:ilvl="4" w:tplc="749885A4">
      <w:numFmt w:val="bullet"/>
      <w:lvlText w:val="•"/>
      <w:lvlJc w:val="left"/>
      <w:pPr>
        <w:ind w:left="4408" w:hanging="351"/>
      </w:pPr>
      <w:rPr>
        <w:rFonts w:hint="default"/>
      </w:rPr>
    </w:lvl>
    <w:lvl w:ilvl="5" w:tplc="830CC3F4">
      <w:numFmt w:val="bullet"/>
      <w:lvlText w:val="•"/>
      <w:lvlJc w:val="left"/>
      <w:pPr>
        <w:ind w:left="5310" w:hanging="351"/>
      </w:pPr>
      <w:rPr>
        <w:rFonts w:hint="default"/>
      </w:rPr>
    </w:lvl>
    <w:lvl w:ilvl="6" w:tplc="04324E34">
      <w:numFmt w:val="bullet"/>
      <w:lvlText w:val="•"/>
      <w:lvlJc w:val="left"/>
      <w:pPr>
        <w:ind w:left="6212" w:hanging="351"/>
      </w:pPr>
      <w:rPr>
        <w:rFonts w:hint="default"/>
      </w:rPr>
    </w:lvl>
    <w:lvl w:ilvl="7" w:tplc="A810EF28">
      <w:numFmt w:val="bullet"/>
      <w:lvlText w:val="•"/>
      <w:lvlJc w:val="left"/>
      <w:pPr>
        <w:ind w:left="7114" w:hanging="351"/>
      </w:pPr>
      <w:rPr>
        <w:rFonts w:hint="default"/>
      </w:rPr>
    </w:lvl>
    <w:lvl w:ilvl="8" w:tplc="5C8834C4">
      <w:numFmt w:val="bullet"/>
      <w:lvlText w:val="•"/>
      <w:lvlJc w:val="left"/>
      <w:pPr>
        <w:ind w:left="8016" w:hanging="351"/>
      </w:pPr>
      <w:rPr>
        <w:rFonts w:hint="default"/>
      </w:rPr>
    </w:lvl>
  </w:abstractNum>
  <w:abstractNum w:abstractNumId="2" w15:restartNumberingAfterBreak="0">
    <w:nsid w:val="4EAB29A4"/>
    <w:multiLevelType w:val="hybridMultilevel"/>
    <w:tmpl w:val="75DAABF4"/>
    <w:lvl w:ilvl="0" w:tplc="247E79EC">
      <w:start w:val="1"/>
      <w:numFmt w:val="decimal"/>
      <w:lvlText w:val="%1."/>
      <w:lvlJc w:val="left"/>
      <w:pPr>
        <w:ind w:left="101" w:hanging="262"/>
      </w:pPr>
      <w:rPr>
        <w:rFonts w:ascii="Helvetica" w:eastAsia="Helvetica" w:hAnsi="Helvetica" w:cs="Helvetica" w:hint="default"/>
        <w:b w:val="0"/>
        <w:bCs w:val="0"/>
        <w:i w:val="0"/>
        <w:iCs w:val="0"/>
        <w:spacing w:val="-1"/>
        <w:w w:val="101"/>
        <w:sz w:val="23"/>
        <w:szCs w:val="23"/>
      </w:rPr>
    </w:lvl>
    <w:lvl w:ilvl="1" w:tplc="C54435F6">
      <w:numFmt w:val="bullet"/>
      <w:lvlText w:val="•"/>
      <w:lvlJc w:val="left"/>
      <w:pPr>
        <w:ind w:left="1072" w:hanging="262"/>
      </w:pPr>
      <w:rPr>
        <w:rFonts w:hint="default"/>
      </w:rPr>
    </w:lvl>
    <w:lvl w:ilvl="2" w:tplc="7C0AF7BA">
      <w:numFmt w:val="bullet"/>
      <w:lvlText w:val="•"/>
      <w:lvlJc w:val="left"/>
      <w:pPr>
        <w:ind w:left="2044" w:hanging="262"/>
      </w:pPr>
      <w:rPr>
        <w:rFonts w:hint="default"/>
      </w:rPr>
    </w:lvl>
    <w:lvl w:ilvl="3" w:tplc="5F20C274">
      <w:numFmt w:val="bullet"/>
      <w:lvlText w:val="•"/>
      <w:lvlJc w:val="left"/>
      <w:pPr>
        <w:ind w:left="3016" w:hanging="262"/>
      </w:pPr>
      <w:rPr>
        <w:rFonts w:hint="default"/>
      </w:rPr>
    </w:lvl>
    <w:lvl w:ilvl="4" w:tplc="4FAA941E">
      <w:numFmt w:val="bullet"/>
      <w:lvlText w:val="•"/>
      <w:lvlJc w:val="left"/>
      <w:pPr>
        <w:ind w:left="3988" w:hanging="262"/>
      </w:pPr>
      <w:rPr>
        <w:rFonts w:hint="default"/>
      </w:rPr>
    </w:lvl>
    <w:lvl w:ilvl="5" w:tplc="BA8E5B74">
      <w:numFmt w:val="bullet"/>
      <w:lvlText w:val="•"/>
      <w:lvlJc w:val="left"/>
      <w:pPr>
        <w:ind w:left="4960" w:hanging="262"/>
      </w:pPr>
      <w:rPr>
        <w:rFonts w:hint="default"/>
      </w:rPr>
    </w:lvl>
    <w:lvl w:ilvl="6" w:tplc="F0A20D90">
      <w:numFmt w:val="bullet"/>
      <w:lvlText w:val="•"/>
      <w:lvlJc w:val="left"/>
      <w:pPr>
        <w:ind w:left="5932" w:hanging="262"/>
      </w:pPr>
      <w:rPr>
        <w:rFonts w:hint="default"/>
      </w:rPr>
    </w:lvl>
    <w:lvl w:ilvl="7" w:tplc="885EE1C8">
      <w:numFmt w:val="bullet"/>
      <w:lvlText w:val="•"/>
      <w:lvlJc w:val="left"/>
      <w:pPr>
        <w:ind w:left="6904" w:hanging="262"/>
      </w:pPr>
      <w:rPr>
        <w:rFonts w:hint="default"/>
      </w:rPr>
    </w:lvl>
    <w:lvl w:ilvl="8" w:tplc="633EAD44">
      <w:numFmt w:val="bullet"/>
      <w:lvlText w:val="•"/>
      <w:lvlJc w:val="left"/>
      <w:pPr>
        <w:ind w:left="7876" w:hanging="262"/>
      </w:pPr>
      <w:rPr>
        <w:rFonts w:hint="default"/>
      </w:rPr>
    </w:lvl>
  </w:abstractNum>
  <w:abstractNum w:abstractNumId="3" w15:restartNumberingAfterBreak="0">
    <w:nsid w:val="62F17F2D"/>
    <w:multiLevelType w:val="hybridMultilevel"/>
    <w:tmpl w:val="4CCA3F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86"/>
    <w:rsid w:val="00014D86"/>
    <w:rsid w:val="0024602F"/>
    <w:rsid w:val="004B5B26"/>
    <w:rsid w:val="005B3124"/>
    <w:rsid w:val="00624345"/>
    <w:rsid w:val="006F7E18"/>
    <w:rsid w:val="00753F43"/>
    <w:rsid w:val="00783599"/>
    <w:rsid w:val="00815E70"/>
    <w:rsid w:val="008F112C"/>
    <w:rsid w:val="00A950CB"/>
    <w:rsid w:val="00AE7F03"/>
    <w:rsid w:val="00C54E8C"/>
    <w:rsid w:val="00E21830"/>
    <w:rsid w:val="00E70C0A"/>
    <w:rsid w:val="00EA14A0"/>
    <w:rsid w:val="00F9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3457AA"/>
  <w15:docId w15:val="{37F4048F-A724-46B0-AFD5-5C24C37BF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
    <w:qFormat/>
    <w:pPr>
      <w:spacing w:before="51"/>
      <w:ind w:left="101" w:right="6294"/>
    </w:pPr>
    <w:rPr>
      <w:b/>
      <w:bCs/>
      <w:sz w:val="27"/>
      <w:szCs w:val="27"/>
    </w:rPr>
  </w:style>
  <w:style w:type="paragraph" w:styleId="ListParagraph">
    <w:name w:val="List Paragraph"/>
    <w:basedOn w:val="Normal"/>
    <w:uiPriority w:val="34"/>
    <w:qFormat/>
    <w:pPr>
      <w:ind w:left="1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4E8C"/>
    <w:pPr>
      <w:tabs>
        <w:tab w:val="center" w:pos="4513"/>
        <w:tab w:val="right" w:pos="9026"/>
      </w:tabs>
    </w:pPr>
  </w:style>
  <w:style w:type="character" w:customStyle="1" w:styleId="HeaderChar">
    <w:name w:val="Header Char"/>
    <w:basedOn w:val="DefaultParagraphFont"/>
    <w:link w:val="Header"/>
    <w:uiPriority w:val="99"/>
    <w:rsid w:val="00C54E8C"/>
    <w:rPr>
      <w:rFonts w:ascii="Helvetica" w:eastAsia="Helvetica" w:hAnsi="Helvetica" w:cs="Helvetica"/>
    </w:rPr>
  </w:style>
  <w:style w:type="paragraph" w:styleId="Footer">
    <w:name w:val="footer"/>
    <w:basedOn w:val="Normal"/>
    <w:link w:val="FooterChar"/>
    <w:uiPriority w:val="99"/>
    <w:unhideWhenUsed/>
    <w:rsid w:val="00C54E8C"/>
    <w:pPr>
      <w:tabs>
        <w:tab w:val="center" w:pos="4513"/>
        <w:tab w:val="right" w:pos="9026"/>
      </w:tabs>
    </w:pPr>
  </w:style>
  <w:style w:type="character" w:customStyle="1" w:styleId="FooterChar">
    <w:name w:val="Footer Char"/>
    <w:basedOn w:val="DefaultParagraphFont"/>
    <w:link w:val="Footer"/>
    <w:uiPriority w:val="99"/>
    <w:rsid w:val="00C54E8C"/>
    <w:rPr>
      <w:rFonts w:ascii="Helvetica" w:eastAsia="Helvetica" w:hAnsi="Helvetica" w:cs="Helvetica"/>
    </w:rPr>
  </w:style>
  <w:style w:type="paragraph" w:customStyle="1" w:styleId="Default">
    <w:name w:val="Default"/>
    <w:rsid w:val="00F95628"/>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736899172C38488559C0DAB3E426DD" ma:contentTypeVersion="14" ma:contentTypeDescription="Create a new document." ma:contentTypeScope="" ma:versionID="be7d92e8f8a0b30a53a6b6b6d0698d05">
  <xsd:schema xmlns:xsd="http://www.w3.org/2001/XMLSchema" xmlns:xs="http://www.w3.org/2001/XMLSchema" xmlns:p="http://schemas.microsoft.com/office/2006/metadata/properties" xmlns:ns3="93af6378-d6b5-4cf7-8a3b-7701f598423e" xmlns:ns4="fb1b7733-4bcf-46d7-a3cc-7c3cbebe264e" targetNamespace="http://schemas.microsoft.com/office/2006/metadata/properties" ma:root="true" ma:fieldsID="3fdc87140f871749da619ea3f883ba43" ns3:_="" ns4:_="">
    <xsd:import namespace="93af6378-d6b5-4cf7-8a3b-7701f598423e"/>
    <xsd:import namespace="fb1b7733-4bcf-46d7-a3cc-7c3cbebe26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f6378-d6b5-4cf7-8a3b-7701f5984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1b7733-4bcf-46d7-a3cc-7c3cbebe2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D5A8B2-BD40-4C15-B12D-F167B9A8DB14}">
  <ds:schemaRefs>
    <ds:schemaRef ds:uri="http://schemas.microsoft.com/sharepoint/v3/contenttype/forms"/>
  </ds:schemaRefs>
</ds:datastoreItem>
</file>

<file path=customXml/itemProps2.xml><?xml version="1.0" encoding="utf-8"?>
<ds:datastoreItem xmlns:ds="http://schemas.openxmlformats.org/officeDocument/2006/customXml" ds:itemID="{630E3BE3-9FCE-4C6D-8994-4FA4B77CA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f6378-d6b5-4cf7-8a3b-7701f598423e"/>
    <ds:schemaRef ds:uri="fb1b7733-4bcf-46d7-a3cc-7c3cbebe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33967-9E1A-4553-8097-BD56D660408A}">
  <ds:schemaRefs>
    <ds:schemaRef ds:uri="http://purl.org/dc/terms/"/>
    <ds:schemaRef ds:uri="http://schemas.openxmlformats.org/package/2006/metadata/core-properties"/>
    <ds:schemaRef ds:uri="http://schemas.microsoft.com/office/2006/documentManagement/types"/>
    <ds:schemaRef ds:uri="93af6378-d6b5-4cf7-8a3b-7701f598423e"/>
    <ds:schemaRef ds:uri="http://purl.org/dc/elements/1.1/"/>
    <ds:schemaRef ds:uri="http://schemas.microsoft.com/office/2006/metadata/properties"/>
    <ds:schemaRef ds:uri="http://schemas.microsoft.com/office/infopath/2007/PartnerControls"/>
    <ds:schemaRef ds:uri="fb1b7733-4bcf-46d7-a3cc-7c3cbebe264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AA3667.doc</vt:lpstr>
    </vt:vector>
  </TitlesOfParts>
  <Company>Heaton Manor School</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AA3667.doc</dc:title>
  <dc:creator>50969</dc:creator>
  <cp:lastModifiedBy>Thomas, Denise</cp:lastModifiedBy>
  <cp:revision>10</cp:revision>
  <dcterms:created xsi:type="dcterms:W3CDTF">2022-08-05T12:17:00Z</dcterms:created>
  <dcterms:modified xsi:type="dcterms:W3CDTF">2022-11-09T08:49:00Z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2013-06-27T00:00:00Z</vt:filetime>
  </property>
  <property fmtid="{D5CDD505-2E9C-101B-9397-08002B2CF9AE}" pid="3" name="Creator">
    <vt:lpwstr>PScript5.dll Version 5.2.2</vt:lpwstr>
  </property>
  <property fmtid="{D5CDD505-2E9C-101B-9397-08002B2CF9AE}" pid="4" name="LastSaved">
    <vt:filetime>2022-05-05T00:00:00Z</vt:filetime>
  </property>
  <property fmtid="{D5CDD505-2E9C-101B-9397-08002B2CF9AE}" pid="5" name="ContentTypeId">
    <vt:lpwstr>0x01010014736899172C38488559C0DAB3E426DD</vt:lpwstr>
  </property>
</Properties>
</file>