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458DD" w:rsidRDefault="00574008">
      <w:pPr>
        <w:widowControl w:val="0"/>
        <w:autoSpaceDE w:val="0"/>
        <w:autoSpaceDN w:val="0"/>
        <w:adjustRightInd w:val="0"/>
        <w:spacing w:line="126" w:lineRule="exact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2458DD" w:rsidRDefault="00574008">
      <w:pPr>
        <w:widowControl w:val="0"/>
        <w:autoSpaceDE w:val="0"/>
        <w:autoSpaceDN w:val="0"/>
        <w:adjustRightInd w:val="0"/>
        <w:spacing w:line="280" w:lineRule="exact"/>
        <w:ind w:left="392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   </w:t>
      </w:r>
      <w:bookmarkStart w:id="0" w:name="_GoBack"/>
      <w:bookmarkEnd w:id="0"/>
      <w:r w:rsidR="002458DD">
        <w:rPr>
          <w:rFonts w:ascii="Verdana" w:hAnsi="Verdana" w:cs="Verdana"/>
          <w:b/>
          <w:bCs/>
          <w:sz w:val="28"/>
          <w:szCs w:val="28"/>
        </w:rPr>
        <w:t xml:space="preserve">GOSFORTH </w:t>
      </w:r>
      <w:r w:rsidR="00FC668B">
        <w:rPr>
          <w:rFonts w:ascii="Verdana" w:hAnsi="Verdana" w:cs="Verdana"/>
          <w:b/>
          <w:bCs/>
          <w:sz w:val="28"/>
          <w:szCs w:val="28"/>
        </w:rPr>
        <w:t>ACADEMY</w:t>
      </w:r>
      <w:r w:rsidR="008E4E8E">
        <w:rPr>
          <w:rFonts w:ascii="Verdana" w:hAnsi="Verdana" w:cs="Verdana"/>
          <w:b/>
          <w:bCs/>
          <w:sz w:val="28"/>
          <w:szCs w:val="28"/>
        </w:rPr>
        <w:t xml:space="preserve">  </w:t>
      </w: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8" w:lineRule="exact"/>
        <w:rPr>
          <w:rFonts w:ascii="Verdana" w:hAnsi="Verdana" w:cs="Verdana"/>
          <w:sz w:val="22"/>
          <w:szCs w:val="22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40" w:lineRule="exact"/>
        <w:ind w:left="4699" w:right="4699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JOB DESCRIPTION</w:t>
      </w: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19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POST TITLE: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Depu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 xml:space="preserve">y Leader of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eaching and Learning in English</w:t>
      </w: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PAYSCALE:</w:t>
      </w:r>
      <w:r>
        <w:rPr>
          <w:b/>
          <w:bCs/>
          <w:sz w:val="22"/>
          <w:szCs w:val="22"/>
        </w:rPr>
        <w:t xml:space="preserve">                      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Main/Upper </w:t>
      </w:r>
      <w:proofErr w:type="spellStart"/>
      <w:r>
        <w:rPr>
          <w:rFonts w:ascii="Verdana" w:hAnsi="Verdana" w:cs="Verdana"/>
          <w:sz w:val="22"/>
          <w:szCs w:val="22"/>
        </w:rPr>
        <w:t>p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yscale</w:t>
      </w:r>
      <w:proofErr w:type="spellEnd"/>
      <w:r>
        <w:rPr>
          <w:rFonts w:ascii="Verdana" w:hAnsi="Verdana" w:cs="Verdana"/>
          <w:sz w:val="22"/>
          <w:szCs w:val="22"/>
        </w:rPr>
        <w:t xml:space="preserve"> with TLR 1</w:t>
      </w: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RESPONSIBLE TO:</w:t>
      </w:r>
      <w:r>
        <w:rPr>
          <w:b/>
          <w:bCs/>
          <w:sz w:val="22"/>
          <w:szCs w:val="22"/>
        </w:rPr>
        <w:t xml:space="preserve">     </w:t>
      </w:r>
      <w:r>
        <w:rPr>
          <w:rFonts w:ascii="Verdana" w:hAnsi="Verdana" w:cs="Verdana"/>
          <w:sz w:val="22"/>
          <w:szCs w:val="22"/>
        </w:rPr>
        <w:t xml:space="preserve">Leader of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eaching and Learning in English</w:t>
      </w: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RESPONSIBLE FOR: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Up to 5 English teachers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3753" w:right="1470" w:hanging="2620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JOB PURPOSE:</w:t>
      </w:r>
      <w:r>
        <w:rPr>
          <w:b/>
          <w:bCs/>
          <w:sz w:val="22"/>
          <w:szCs w:val="22"/>
        </w:rPr>
        <w:t xml:space="preserve">              </w:t>
      </w:r>
      <w:r>
        <w:rPr>
          <w:b/>
          <w:bCs/>
          <w:spacing w:val="-13"/>
          <w:sz w:val="22"/>
          <w:szCs w:val="22"/>
        </w:rPr>
        <w:t xml:space="preserve">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o be accountable for learner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ement within English </w:t>
      </w:r>
      <w:r>
        <w:rPr>
          <w:rFonts w:ascii="Verdana" w:hAnsi="Verdana" w:cs="Verdana"/>
          <w:spacing w:val="-2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y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leading teaching and learning, and line managing</w:t>
      </w: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3753" w:right="1249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a</w:t>
      </w:r>
      <w:proofErr w:type="gramEnd"/>
      <w:r>
        <w:rPr>
          <w:rFonts w:ascii="Verdana" w:hAnsi="Verdana" w:cs="Verdana"/>
          <w:sz w:val="22"/>
          <w:szCs w:val="22"/>
        </w:rPr>
        <w:t xml:space="preserve"> team of people and to contribute to the </w:t>
      </w:r>
      <w:r>
        <w:rPr>
          <w:rFonts w:ascii="Verdana" w:hAnsi="Verdana" w:cs="Verdana"/>
          <w:spacing w:val="-4"/>
          <w:sz w:val="22"/>
          <w:szCs w:val="22"/>
        </w:rPr>
        <w:t>o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all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management of English</w:t>
      </w: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MAIN RESPONSIBILITIES:</w:t>
      </w:r>
    </w:p>
    <w:p w:rsidR="002458DD" w:rsidRDefault="002458DD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The following list is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ypical of the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 of duties which the post-holder could be expected to perform.  It is not necessarily exhausti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 and other duties of a similar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ype and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 m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be required from time to time.</w:t>
      </w: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="Verdana" w:hAnsi="Verdana" w:cs="Verdana"/>
          <w:sz w:val="22"/>
          <w:szCs w:val="22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Lead Teaching and Learning Responsibilities</w:t>
      </w:r>
    </w:p>
    <w:p w:rsidR="002458DD" w:rsidRDefault="002458DD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14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 w:rsidR="00E15F52" w:rsidRPr="002046BB">
        <w:rPr>
          <w:rFonts w:ascii="Verdana" w:hAnsi="Verdana" w:cs="Verdana"/>
          <w:sz w:val="22"/>
          <w:szCs w:val="22"/>
        </w:rPr>
        <w:t>Lead learning</w:t>
      </w:r>
      <w:r w:rsidR="00B3470C" w:rsidRPr="002046BB">
        <w:rPr>
          <w:rFonts w:ascii="Verdana" w:hAnsi="Verdana" w:cs="Verdana"/>
          <w:sz w:val="22"/>
          <w:szCs w:val="22"/>
        </w:rPr>
        <w:t xml:space="preserve"> </w:t>
      </w:r>
      <w:r w:rsidR="00EE5849" w:rsidRPr="002046BB">
        <w:rPr>
          <w:rFonts w:ascii="Verdana" w:hAnsi="Verdana" w:cs="Verdana"/>
        </w:rPr>
        <w:t xml:space="preserve">within </w:t>
      </w:r>
      <w:r w:rsidR="00E15F52" w:rsidRPr="002046BB">
        <w:rPr>
          <w:rFonts w:ascii="Verdana" w:hAnsi="Verdana" w:cs="Verdana"/>
        </w:rPr>
        <w:t xml:space="preserve">designated areas of English, </w:t>
      </w:r>
      <w:r w:rsidRPr="002046BB">
        <w:rPr>
          <w:rFonts w:ascii="Verdana" w:hAnsi="Verdana" w:cs="Verdana"/>
          <w:sz w:val="22"/>
          <w:szCs w:val="22"/>
        </w:rPr>
        <w:t>implementing assessment st</w:t>
      </w:r>
      <w:r w:rsidRPr="002046BB">
        <w:rPr>
          <w:rFonts w:ascii="Verdana" w:hAnsi="Verdana" w:cs="Verdana"/>
          <w:spacing w:val="-5"/>
          <w:sz w:val="22"/>
          <w:szCs w:val="22"/>
        </w:rPr>
        <w:t>r</w:t>
      </w:r>
      <w:r w:rsidRPr="002046BB">
        <w:rPr>
          <w:rFonts w:ascii="Verdana" w:hAnsi="Verdana" w:cs="Verdana"/>
          <w:sz w:val="22"/>
          <w:szCs w:val="22"/>
        </w:rPr>
        <w:t>ategies, data analysis and appropriate inter</w:t>
      </w:r>
      <w:r w:rsidRPr="002046BB">
        <w:rPr>
          <w:rFonts w:ascii="Verdana" w:hAnsi="Verdana" w:cs="Verdana"/>
          <w:spacing w:val="-4"/>
          <w:sz w:val="22"/>
          <w:szCs w:val="22"/>
        </w:rPr>
        <w:t>v</w:t>
      </w:r>
      <w:r w:rsidRPr="002046BB">
        <w:rPr>
          <w:rFonts w:ascii="Verdana" w:hAnsi="Verdana" w:cs="Verdana"/>
          <w:sz w:val="22"/>
          <w:szCs w:val="22"/>
        </w:rPr>
        <w:t>ention prog</w:t>
      </w:r>
      <w:r w:rsidRPr="002046BB">
        <w:rPr>
          <w:rFonts w:ascii="Verdana" w:hAnsi="Verdana" w:cs="Verdana"/>
          <w:spacing w:val="-5"/>
          <w:sz w:val="22"/>
          <w:szCs w:val="22"/>
        </w:rPr>
        <w:t>r</w:t>
      </w:r>
      <w:r w:rsidRPr="002046BB">
        <w:rPr>
          <w:rFonts w:ascii="Verdana" w:hAnsi="Verdana" w:cs="Verdana"/>
          <w:sz w:val="22"/>
          <w:szCs w:val="22"/>
        </w:rPr>
        <w:t>ammes to ensure that identified standards of learner achie</w:t>
      </w:r>
      <w:r w:rsidRPr="002046BB">
        <w:rPr>
          <w:rFonts w:ascii="Verdana" w:hAnsi="Verdana" w:cs="Verdana"/>
          <w:spacing w:val="-4"/>
          <w:sz w:val="22"/>
          <w:szCs w:val="22"/>
        </w:rPr>
        <w:t>v</w:t>
      </w:r>
      <w:r w:rsidRPr="002046BB">
        <w:rPr>
          <w:rFonts w:ascii="Verdana" w:hAnsi="Verdana" w:cs="Verdana"/>
          <w:sz w:val="22"/>
          <w:szCs w:val="22"/>
        </w:rPr>
        <w:t>ement are met.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341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Lead,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and enhance the teaching and student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 of others through monitoring/e</w:t>
      </w:r>
      <w:r>
        <w:rPr>
          <w:rFonts w:ascii="Verdana" w:hAnsi="Verdana" w:cs="Verdana"/>
          <w:spacing w:val="-6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aluation and promoting impr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ement 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 to secure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teaching and learning and management of learners.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296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Lead, manage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the 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vision of prog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ammes/activities that match learner aspi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and potential,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e</w:t>
      </w:r>
      <w:r>
        <w:rPr>
          <w:rFonts w:ascii="Verdana" w:hAnsi="Verdana" w:cs="Verdana"/>
          <w:spacing w:val="-3"/>
          <w:sz w:val="22"/>
          <w:szCs w:val="22"/>
        </w:rPr>
        <w:t>x</w:t>
      </w:r>
      <w:r>
        <w:rPr>
          <w:rFonts w:ascii="Verdana" w:hAnsi="Verdana" w:cs="Verdana"/>
          <w:sz w:val="22"/>
          <w:szCs w:val="22"/>
        </w:rPr>
        <w:t xml:space="preserve">cellence for learners within </w:t>
      </w: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English.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635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Line and performance manage a team of staff (comprising up to f</w:t>
      </w:r>
      <w:r>
        <w:rPr>
          <w:rFonts w:ascii="Verdana" w:hAnsi="Verdana" w:cs="Verdana"/>
          <w:spacing w:val="-4"/>
          <w:sz w:val="22"/>
          <w:szCs w:val="22"/>
        </w:rPr>
        <w:t>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people), including contributing to the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recruitment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 its members in order that the team</w:t>
      </w:r>
      <w:r>
        <w:rPr>
          <w:rFonts w:ascii="Verdana" w:hAnsi="Verdana" w:cs="Verdana"/>
          <w:spacing w:val="-10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</w:rPr>
        <w:t>s objecti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es are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13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pacing w:val="-12"/>
          <w:sz w:val="22"/>
          <w:szCs w:val="22"/>
        </w:rPr>
        <w:t>F</w:t>
      </w:r>
      <w:r>
        <w:rPr>
          <w:rFonts w:ascii="Verdana" w:hAnsi="Verdana" w:cs="Verdana"/>
          <w:sz w:val="22"/>
          <w:szCs w:val="22"/>
        </w:rPr>
        <w:t>acilitate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an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ethos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within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the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team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which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encou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ages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staff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work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</w:t>
      </w:r>
      <w:r>
        <w:rPr>
          <w:rFonts w:ascii="Verdana" w:hAnsi="Verdana" w:cs="Verdana"/>
          <w:spacing w:val="-21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, share knowledge and understanding, celeb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 and accept responsibili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for outcomes.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17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Ensure that Health and Safe</w:t>
      </w:r>
      <w:r>
        <w:rPr>
          <w:rFonts w:ascii="Verdana" w:hAnsi="Verdana" w:cs="Verdana"/>
          <w:spacing w:val="-3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policies and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actices, including Risk Assessments, are carried out in-line with national requirements.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58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7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quali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assu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ance of reporting to parents on student progress in accordance with the school</w:t>
      </w:r>
      <w:r>
        <w:rPr>
          <w:rFonts w:ascii="Verdana" w:hAnsi="Verdana" w:cs="Verdana"/>
          <w:spacing w:val="-9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</w:rPr>
        <w:t xml:space="preserve">s 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all systems.</w:t>
      </w: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110" w:lineRule="exact"/>
        <w:ind w:left="8039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Deputy Leader of</w:t>
      </w:r>
      <w:r>
        <w:rPr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 xml:space="preserve">eaching and Learning in English </w:t>
      </w:r>
      <w:r w:rsidR="00AB0B92">
        <w:rPr>
          <w:rFonts w:ascii="Times New Roman PS MT" w:hAnsi="Times New Roman PS MT" w:cs="Times New Roman PS MT"/>
          <w:sz w:val="11"/>
          <w:szCs w:val="11"/>
        </w:rPr>
        <w:t>–</w:t>
      </w:r>
      <w:r>
        <w:rPr>
          <w:rFonts w:ascii="Times New Roman PS MT" w:hAnsi="Times New Roman PS MT" w:cs="Times New Roman PS MT"/>
          <w:sz w:val="11"/>
          <w:szCs w:val="11"/>
        </w:rPr>
        <w:t xml:space="preserve"> </w:t>
      </w:r>
      <w:r w:rsidR="00AB0B92">
        <w:rPr>
          <w:rFonts w:ascii="Times New Roman PS MT" w:hAnsi="Times New Roman PS MT" w:cs="Times New Roman PS MT"/>
          <w:sz w:val="11"/>
          <w:szCs w:val="11"/>
        </w:rPr>
        <w:t>05/2010</w:t>
      </w:r>
    </w:p>
    <w:p w:rsidR="002458DD" w:rsidRDefault="002458DD">
      <w:pPr>
        <w:widowControl w:val="0"/>
        <w:autoSpaceDE w:val="0"/>
        <w:autoSpaceDN w:val="0"/>
        <w:adjustRightInd w:val="0"/>
        <w:rPr>
          <w:rFonts w:ascii="Times New Roman PS MT" w:hAnsi="Times New Roman PS MT" w:cs="Times New Roman PS MT"/>
          <w:sz w:val="11"/>
          <w:szCs w:val="11"/>
        </w:rPr>
        <w:sectPr w:rsidR="002458DD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128" w:lineRule="exact"/>
        <w:rPr>
          <w:rFonts w:ascii="Times New Roman PS MT" w:hAnsi="Times New Roman PS MT" w:cs="Times New Roman PS MT"/>
          <w:sz w:val="12"/>
          <w:szCs w:val="12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SEF procedures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planning within English.</w:t>
      </w: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9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securing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liaison with feeder schools and outside agencies.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58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 management of </w:t>
      </w:r>
      <w:r>
        <w:rPr>
          <w:rFonts w:ascii="Verdana" w:hAnsi="Verdana" w:cs="Verdana"/>
          <w:spacing w:val="-4"/>
          <w:sz w:val="22"/>
          <w:szCs w:val="22"/>
        </w:rPr>
        <w:t>a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ailable resources of space, staf</w:t>
      </w:r>
      <w:r>
        <w:rPr>
          <w:rFonts w:ascii="Verdana" w:hAnsi="Verdana" w:cs="Verdana"/>
          <w:spacing w:val="-16"/>
          <w:sz w:val="22"/>
          <w:szCs w:val="22"/>
        </w:rPr>
        <w:t>f</w:t>
      </w:r>
      <w:r>
        <w:rPr>
          <w:rFonts w:ascii="Verdana" w:hAnsi="Verdana" w:cs="Verdana"/>
          <w:sz w:val="22"/>
          <w:szCs w:val="22"/>
        </w:rPr>
        <w:t>, money and equipment within English.</w:t>
      </w: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Generic Responsibilities</w:t>
      </w:r>
    </w:p>
    <w:p w:rsidR="002458DD" w:rsidRDefault="002458DD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172" w:hanging="567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Create and manage a learning e</w:t>
      </w:r>
      <w:r>
        <w:rPr>
          <w:rFonts w:ascii="Verdana" w:hAnsi="Verdana" w:cs="Verdana"/>
          <w:spacing w:val="-5"/>
          <w:sz w:val="22"/>
          <w:szCs w:val="22"/>
        </w:rPr>
        <w:t>n</w:t>
      </w:r>
      <w:r>
        <w:rPr>
          <w:rFonts w:ascii="Verdana" w:hAnsi="Verdana" w:cs="Verdana"/>
          <w:sz w:val="22"/>
          <w:szCs w:val="22"/>
        </w:rPr>
        <w:t>vironment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a supporti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culture and beh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viour management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ategy which enable learners to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their potential.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12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monitoring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 English and student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across the curriculum to ensure suitable opportunities are pr</w:t>
      </w:r>
      <w:r>
        <w:rPr>
          <w:rFonts w:ascii="Verdana" w:hAnsi="Verdana" w:cs="Verdana"/>
          <w:spacing w:val="-5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vided for learner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to be met.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13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Plan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in the shor</w:t>
      </w:r>
      <w:r>
        <w:rPr>
          <w:rFonts w:ascii="Verdana" w:hAnsi="Verdana" w:cs="Verdana"/>
          <w:spacing w:val="-6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-, medium- and long-term and prepare lessons to ensure c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of the curriculum and the differentiated needs of learners are met.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14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Apply a 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ange of teaching and learning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ategies, including implementing inclusi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actices, to ensure that the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erse needs of learners are met and e</w:t>
      </w:r>
      <w:r>
        <w:rPr>
          <w:rFonts w:ascii="Verdana" w:hAnsi="Verdana" w:cs="Verdana"/>
          <w:spacing w:val="-3"/>
          <w:sz w:val="22"/>
          <w:szCs w:val="22"/>
        </w:rPr>
        <w:t>x</w:t>
      </w:r>
      <w:r>
        <w:rPr>
          <w:rFonts w:ascii="Verdana" w:hAnsi="Verdana" w:cs="Verdana"/>
          <w:sz w:val="22"/>
          <w:szCs w:val="22"/>
        </w:rPr>
        <w:t>cellence and enj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is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28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15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Assess, record and report on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progress of learners,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and maintain Individual Learning Plans for a group of students and analyse rele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ant data to promote the highest possible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 xml:space="preserve">ations for learners, targeting expectations and actions to 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aise learners’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205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16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Demonst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ongoing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teaching expertise, subject specialism and phase knowledge to enrich the learning experience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teacher</w:t>
      </w:r>
      <w:r>
        <w:rPr>
          <w:rFonts w:ascii="Verdana" w:hAnsi="Verdana" w:cs="Verdana"/>
          <w:spacing w:val="-9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</w:rPr>
        <w:t>s assigned classes or groups of learners.</w:t>
      </w: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17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pacing w:val="-12"/>
          <w:sz w:val="22"/>
          <w:szCs w:val="22"/>
        </w:rPr>
        <w:t>W</w:t>
      </w:r>
      <w:r>
        <w:rPr>
          <w:rFonts w:ascii="Verdana" w:hAnsi="Verdana" w:cs="Verdana"/>
          <w:sz w:val="22"/>
          <w:szCs w:val="22"/>
        </w:rPr>
        <w:t>ork 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classroom with support staff</w:t>
      </w: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</w:t>
      </w:r>
      <w:proofErr w:type="gramStart"/>
      <w:r>
        <w:rPr>
          <w:rFonts w:ascii="Verdana" w:hAnsi="Verdana" w:cs="Verdana"/>
          <w:sz w:val="22"/>
          <w:szCs w:val="22"/>
        </w:rPr>
        <w:t>including</w:t>
      </w:r>
      <w:proofErr w:type="gramEnd"/>
      <w:r>
        <w:rPr>
          <w:rFonts w:ascii="Verdana" w:hAnsi="Verdana" w:cs="Verdana"/>
          <w:sz w:val="22"/>
          <w:szCs w:val="22"/>
        </w:rPr>
        <w:t xml:space="preserve"> directing their 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pacing w:val="-5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-to-d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work), teachers, other professionals, parents, agencies and communities, to enhance teaching and learning and promote the positi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contribution and well-being of learners.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18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priorities, policies and activities in order to enable the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 of whole school aims.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19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Promote and implement policies and p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 that encou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mutual tole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ance and respect for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in all aspects of empl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and service deli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</w:t>
      </w:r>
      <w:r>
        <w:rPr>
          <w:rFonts w:ascii="Verdana" w:hAnsi="Verdana" w:cs="Verdana"/>
          <w:spacing w:val="-22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.</w:t>
      </w:r>
    </w:p>
    <w:p w:rsidR="002458DD" w:rsidRDefault="002458DD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2458DD" w:rsidRDefault="002458DD" w:rsidP="00B347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right="17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pacing w:val="-27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pacing w:val="-3"/>
          <w:sz w:val="22"/>
          <w:szCs w:val="22"/>
        </w:rPr>
        <w:t>k</w:t>
      </w:r>
      <w:r>
        <w:rPr>
          <w:rFonts w:ascii="Verdana" w:hAnsi="Verdana" w:cs="Verdana"/>
          <w:sz w:val="22"/>
          <w:szCs w:val="22"/>
        </w:rPr>
        <w:t>e responsibili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for a tutor group and to contribute to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 citi</w:t>
      </w:r>
      <w:r>
        <w:rPr>
          <w:rFonts w:ascii="Verdana" w:hAnsi="Verdana" w:cs="Verdana"/>
          <w:spacing w:val="-2"/>
          <w:sz w:val="22"/>
          <w:szCs w:val="22"/>
        </w:rPr>
        <w:t>z</w:t>
      </w:r>
      <w:r>
        <w:rPr>
          <w:rFonts w:ascii="Verdana" w:hAnsi="Verdana" w:cs="Verdana"/>
          <w:sz w:val="22"/>
          <w:szCs w:val="22"/>
        </w:rPr>
        <w:t>enship and the Guidance Prog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</w:t>
      </w:r>
    </w:p>
    <w:p w:rsidR="00B3470C" w:rsidRDefault="00B3470C" w:rsidP="00B3470C">
      <w:pPr>
        <w:widowControl w:val="0"/>
        <w:autoSpaceDE w:val="0"/>
        <w:autoSpaceDN w:val="0"/>
        <w:adjustRightInd w:val="0"/>
        <w:spacing w:line="280" w:lineRule="exact"/>
        <w:ind w:right="1737"/>
        <w:rPr>
          <w:rFonts w:ascii="Verdana" w:hAnsi="Verdana" w:cs="Verdana"/>
          <w:sz w:val="22"/>
          <w:szCs w:val="22"/>
        </w:rPr>
      </w:pPr>
    </w:p>
    <w:p w:rsidR="00B3470C" w:rsidRDefault="00B3470C" w:rsidP="00B3470C">
      <w:pPr>
        <w:widowControl w:val="0"/>
        <w:autoSpaceDE w:val="0"/>
        <w:autoSpaceDN w:val="0"/>
        <w:adjustRightInd w:val="0"/>
        <w:spacing w:line="280" w:lineRule="exact"/>
        <w:ind w:left="1276" w:right="1737"/>
        <w:rPr>
          <w:rFonts w:ascii="Verdana" w:hAnsi="Verdana" w:cs="Verdana"/>
          <w:sz w:val="22"/>
          <w:szCs w:val="22"/>
        </w:rPr>
      </w:pPr>
    </w:p>
    <w:p w:rsidR="00B3470C" w:rsidRDefault="00B3470C" w:rsidP="00B3470C">
      <w:pPr>
        <w:widowControl w:val="0"/>
        <w:autoSpaceDE w:val="0"/>
        <w:autoSpaceDN w:val="0"/>
        <w:adjustRightInd w:val="0"/>
        <w:spacing w:line="280" w:lineRule="exact"/>
        <w:ind w:left="1276" w:right="173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Specific </w:t>
      </w:r>
      <w:r w:rsidR="00AB0B92">
        <w:rPr>
          <w:rFonts w:ascii="Verdana" w:hAnsi="Verdana" w:cs="Verdana"/>
          <w:b/>
          <w:bCs/>
          <w:sz w:val="22"/>
          <w:szCs w:val="22"/>
        </w:rPr>
        <w:t>Responsibilities</w:t>
      </w:r>
    </w:p>
    <w:p w:rsidR="00B3470C" w:rsidRDefault="00B3470C" w:rsidP="00B3470C">
      <w:pPr>
        <w:widowControl w:val="0"/>
        <w:autoSpaceDE w:val="0"/>
        <w:autoSpaceDN w:val="0"/>
        <w:adjustRightInd w:val="0"/>
        <w:spacing w:line="280" w:lineRule="exact"/>
        <w:ind w:left="1276" w:right="1737"/>
        <w:rPr>
          <w:rFonts w:ascii="Verdana" w:hAnsi="Verdana" w:cs="Verdana"/>
          <w:b/>
          <w:bCs/>
          <w:sz w:val="22"/>
          <w:szCs w:val="22"/>
        </w:rPr>
      </w:pPr>
    </w:p>
    <w:p w:rsidR="00B3470C" w:rsidRDefault="006E3BB9" w:rsidP="00B3470C">
      <w:pPr>
        <w:widowControl w:val="0"/>
        <w:autoSpaceDE w:val="0"/>
        <w:autoSpaceDN w:val="0"/>
        <w:adjustRightInd w:val="0"/>
        <w:spacing w:line="280" w:lineRule="exact"/>
        <w:ind w:left="1276" w:right="1737"/>
        <w:rPr>
          <w:rFonts w:ascii="Verdana" w:hAnsi="Verdana" w:cs="Verdana"/>
          <w:sz w:val="22"/>
          <w:szCs w:val="22"/>
        </w:rPr>
      </w:pPr>
      <w:r w:rsidRPr="002046BB">
        <w:rPr>
          <w:rFonts w:ascii="Verdana" w:hAnsi="Verdana" w:cs="Verdana"/>
          <w:sz w:val="22"/>
          <w:szCs w:val="22"/>
        </w:rPr>
        <w:t>Leading</w:t>
      </w:r>
      <w:r w:rsidR="000174BB" w:rsidRPr="002046BB">
        <w:rPr>
          <w:rFonts w:ascii="Verdana" w:hAnsi="Verdana" w:cs="Arial"/>
        </w:rPr>
        <w:t xml:space="preserve"> elements of</w:t>
      </w:r>
      <w:r w:rsidRPr="002046BB">
        <w:rPr>
          <w:rFonts w:ascii="Verdana" w:hAnsi="Verdana" w:cs="Arial"/>
        </w:rPr>
        <w:t xml:space="preserve"> KS4 and KS5 provision </w:t>
      </w:r>
      <w:r w:rsidR="00E15F52" w:rsidRPr="002046BB">
        <w:rPr>
          <w:rFonts w:ascii="Verdana" w:hAnsi="Verdana" w:cs="Verdana"/>
          <w:sz w:val="22"/>
          <w:szCs w:val="22"/>
        </w:rPr>
        <w:t xml:space="preserve">to be negotiated </w:t>
      </w:r>
      <w:r w:rsidR="000174BB" w:rsidRPr="002046BB">
        <w:rPr>
          <w:rFonts w:ascii="Verdana" w:hAnsi="Verdana" w:cs="Verdana"/>
          <w:sz w:val="22"/>
          <w:szCs w:val="22"/>
        </w:rPr>
        <w:t xml:space="preserve">in line with </w:t>
      </w:r>
      <w:r w:rsidRPr="002046BB">
        <w:rPr>
          <w:rFonts w:ascii="Verdana" w:hAnsi="Verdana" w:cs="Verdana"/>
          <w:sz w:val="22"/>
          <w:szCs w:val="22"/>
        </w:rPr>
        <w:t>the strengths of the successful candidate</w:t>
      </w:r>
    </w:p>
    <w:p w:rsidR="00B3470C" w:rsidRPr="00B3470C" w:rsidRDefault="00B3470C" w:rsidP="00B3470C">
      <w:pPr>
        <w:widowControl w:val="0"/>
        <w:autoSpaceDE w:val="0"/>
        <w:autoSpaceDN w:val="0"/>
        <w:adjustRightInd w:val="0"/>
        <w:spacing w:line="280" w:lineRule="exact"/>
        <w:ind w:left="1276" w:right="1737"/>
        <w:rPr>
          <w:rFonts w:ascii="Verdana" w:hAnsi="Verdana" w:cs="Verdana"/>
          <w:sz w:val="22"/>
          <w:szCs w:val="22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2458DD" w:rsidRDefault="002458D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3470C" w:rsidRDefault="00B3470C" w:rsidP="00B3470C">
      <w:pPr>
        <w:widowControl w:val="0"/>
        <w:autoSpaceDE w:val="0"/>
        <w:autoSpaceDN w:val="0"/>
        <w:adjustRightInd w:val="0"/>
        <w:spacing w:line="110" w:lineRule="exact"/>
        <w:ind w:left="8039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Deputy Leader of</w:t>
      </w:r>
      <w:r>
        <w:rPr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>eaching and Learning in English – 05/2010</w:t>
      </w:r>
    </w:p>
    <w:p w:rsidR="002458DD" w:rsidRDefault="002458DD">
      <w:pPr>
        <w:widowControl w:val="0"/>
        <w:autoSpaceDE w:val="0"/>
        <w:autoSpaceDN w:val="0"/>
        <w:adjustRightInd w:val="0"/>
        <w:spacing w:line="106" w:lineRule="exact"/>
        <w:rPr>
          <w:rFonts w:ascii="Verdana" w:hAnsi="Verdana" w:cs="Verdana"/>
          <w:sz w:val="10"/>
          <w:szCs w:val="10"/>
        </w:rPr>
      </w:pPr>
    </w:p>
    <w:sectPr w:rsidR="002458DD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B46"/>
    <w:multiLevelType w:val="hybridMultilevel"/>
    <w:tmpl w:val="0B56615C"/>
    <w:lvl w:ilvl="0" w:tplc="2626CAEA">
      <w:start w:val="20"/>
      <w:numFmt w:val="decimal"/>
      <w:lvlText w:val="%1"/>
      <w:lvlJc w:val="left"/>
      <w:pPr>
        <w:tabs>
          <w:tab w:val="num" w:pos="1493"/>
        </w:tabs>
        <w:ind w:left="1493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DD"/>
    <w:rsid w:val="000174BB"/>
    <w:rsid w:val="000C67DD"/>
    <w:rsid w:val="002046BB"/>
    <w:rsid w:val="002458DD"/>
    <w:rsid w:val="004451E0"/>
    <w:rsid w:val="00574008"/>
    <w:rsid w:val="005E03F5"/>
    <w:rsid w:val="006259BA"/>
    <w:rsid w:val="006E3BB9"/>
    <w:rsid w:val="007C230C"/>
    <w:rsid w:val="008E4E8E"/>
    <w:rsid w:val="009C48AB"/>
    <w:rsid w:val="00AB0B92"/>
    <w:rsid w:val="00B3470C"/>
    <w:rsid w:val="00D84270"/>
    <w:rsid w:val="00E15F52"/>
    <w:rsid w:val="00EC4CF7"/>
    <w:rsid w:val="00EE5849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B1856"/>
  <w14:defaultImageDpi w14:val="0"/>
  <w15:docId w15:val="{ACAB12C2-0B74-4414-B89B-852B3B07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GOSFORTH HIGH SCHOOL</vt:lpstr>
    </vt:vector>
  </TitlesOfParts>
  <Company>GHS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GOSFORTH HIGH SCHOOL</dc:title>
  <dc:subject/>
  <dc:creator>44827</dc:creator>
  <cp:keywords/>
  <dc:description/>
  <cp:lastModifiedBy>Thomas, Denise</cp:lastModifiedBy>
  <cp:revision>3</cp:revision>
  <dcterms:created xsi:type="dcterms:W3CDTF">2023-05-18T11:54:00Z</dcterms:created>
  <dcterms:modified xsi:type="dcterms:W3CDTF">2023-05-18T11:55:00Z</dcterms:modified>
</cp:coreProperties>
</file>