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3" w:rsidRPr="00AE1BCE" w:rsidRDefault="00CB1565" w:rsidP="00AE1BCE">
      <w:pPr>
        <w:pStyle w:val="Title"/>
        <w:tabs>
          <w:tab w:val="left" w:pos="9444"/>
        </w:tabs>
        <w:spacing w:before="22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B9594F">
        <w:rPr>
          <w:rFonts w:asciiTheme="minorHAnsi" w:hAnsiTheme="minorHAnsi"/>
          <w:sz w:val="28"/>
          <w:szCs w:val="28"/>
        </w:rPr>
        <w:t>PERSON SPECIF</w:t>
      </w:r>
      <w:r w:rsidR="001857D3" w:rsidRPr="00B9594F">
        <w:rPr>
          <w:rFonts w:asciiTheme="minorHAnsi" w:hAnsiTheme="minorHAnsi"/>
          <w:sz w:val="28"/>
          <w:szCs w:val="28"/>
        </w:rPr>
        <w:t>ICATION</w:t>
      </w:r>
    </w:p>
    <w:tbl>
      <w:tblPr>
        <w:tblW w:w="152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245"/>
        <w:gridCol w:w="3969"/>
        <w:gridCol w:w="2835"/>
      </w:tblGrid>
      <w:tr w:rsidR="00AE1BCE" w:rsidRPr="00AE1BCE" w:rsidTr="00AE1BCE">
        <w:trPr>
          <w:tblHeader/>
        </w:trPr>
        <w:tc>
          <w:tcPr>
            <w:tcW w:w="8472" w:type="dxa"/>
            <w:gridSpan w:val="2"/>
          </w:tcPr>
          <w:p w:rsidR="00AE1BCE" w:rsidRPr="00B9594F" w:rsidRDefault="00AE1BCE" w:rsidP="00CB1565">
            <w:pPr>
              <w:pStyle w:val="Heading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 xml:space="preserve">POST: Teacher of </w:t>
            </w:r>
            <w:r w:rsidR="00750E44" w:rsidRPr="00B9594F">
              <w:rPr>
                <w:rFonts w:asciiTheme="minorHAnsi" w:hAnsiTheme="minorHAnsi"/>
                <w:sz w:val="20"/>
                <w:szCs w:val="20"/>
              </w:rPr>
              <w:t>Food</w:t>
            </w:r>
            <w:r w:rsidR="00CB1565" w:rsidRPr="00B9594F">
              <w:rPr>
                <w:rFonts w:asciiTheme="minorHAnsi" w:hAnsiTheme="minorHAnsi"/>
                <w:sz w:val="20"/>
                <w:szCs w:val="20"/>
              </w:rPr>
              <w:t xml:space="preserve"> Preparation and Nutrition</w:t>
            </w:r>
            <w:r w:rsidR="00750E44" w:rsidRPr="00B9594F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CB1565" w:rsidRPr="00B9594F">
              <w:rPr>
                <w:rFonts w:asciiTheme="minorHAnsi" w:hAnsiTheme="minorHAnsi"/>
                <w:sz w:val="20"/>
                <w:szCs w:val="20"/>
              </w:rPr>
              <w:t xml:space="preserve">Health and Social Care/ </w:t>
            </w:r>
            <w:r w:rsidR="00750E44" w:rsidRPr="00B9594F">
              <w:rPr>
                <w:rFonts w:asciiTheme="minorHAnsi" w:hAnsiTheme="minorHAnsi"/>
                <w:sz w:val="20"/>
                <w:szCs w:val="20"/>
              </w:rPr>
              <w:t>Child Care</w:t>
            </w:r>
          </w:p>
        </w:tc>
        <w:tc>
          <w:tcPr>
            <w:tcW w:w="6804" w:type="dxa"/>
            <w:gridSpan w:val="2"/>
          </w:tcPr>
          <w:p w:rsidR="00AE1BCE" w:rsidRPr="00AE1BCE" w:rsidRDefault="00AE1BCE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School: Gosforth Academy</w:t>
            </w:r>
          </w:p>
        </w:tc>
      </w:tr>
      <w:tr w:rsidR="001857D3" w:rsidRPr="00AE1BCE" w:rsidTr="00AE1BCE">
        <w:trPr>
          <w:tblHeader/>
        </w:trPr>
        <w:tc>
          <w:tcPr>
            <w:tcW w:w="3227" w:type="dxa"/>
          </w:tcPr>
          <w:p w:rsidR="001857D3" w:rsidRPr="00AE1BCE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5245" w:type="dxa"/>
          </w:tcPr>
          <w:p w:rsidR="001857D3" w:rsidRPr="00AE1BCE" w:rsidRDefault="001857D3" w:rsidP="00BE1BFB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ESSENTIAL</w:t>
            </w:r>
          </w:p>
        </w:tc>
        <w:tc>
          <w:tcPr>
            <w:tcW w:w="3969" w:type="dxa"/>
          </w:tcPr>
          <w:p w:rsidR="001857D3" w:rsidRPr="00AE1BCE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1</w:t>
            </w:r>
            <w:r w:rsidRPr="00AE1BCE">
              <w:rPr>
                <w:rFonts w:asciiTheme="minorHAnsi" w:hAnsiTheme="minorHAnsi"/>
              </w:rPr>
              <w:tab/>
              <w:t>SKILLS, KNOWLEDGE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AND APTITUDES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B9594F" w:rsidRDefault="001857D3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Excellent classroom practitioner</w:t>
            </w:r>
          </w:p>
          <w:p w:rsidR="001857D3" w:rsidRPr="00B9594F" w:rsidRDefault="001857D3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Good communication skills</w:t>
            </w:r>
          </w:p>
          <w:p w:rsidR="00CB1565" w:rsidRPr="00B9594F" w:rsidRDefault="00CB1565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Ability to teach Food preparation and Nutrition to KS3 and KS4</w:t>
            </w:r>
          </w:p>
          <w:p w:rsidR="001857D3" w:rsidRPr="00B9594F" w:rsidRDefault="001857D3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 xml:space="preserve">Ability to teach </w:t>
            </w:r>
            <w:r w:rsidR="001440F2" w:rsidRPr="00B9594F">
              <w:rPr>
                <w:rFonts w:asciiTheme="minorHAnsi" w:hAnsiTheme="minorHAnsi"/>
                <w:sz w:val="20"/>
                <w:szCs w:val="20"/>
              </w:rPr>
              <w:t>Child Care</w:t>
            </w:r>
            <w:r w:rsidR="000A173E">
              <w:rPr>
                <w:rFonts w:asciiTheme="minorHAnsi" w:hAnsiTheme="minorHAnsi"/>
                <w:sz w:val="20"/>
                <w:szCs w:val="20"/>
              </w:rPr>
              <w:t xml:space="preserve"> and Health &amp; Social Care</w:t>
            </w:r>
            <w:r w:rsidR="001440F2" w:rsidRPr="00B959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02BD" w:rsidRPr="00B9594F">
              <w:rPr>
                <w:rFonts w:asciiTheme="minorHAnsi" w:hAnsiTheme="minorHAnsi"/>
                <w:sz w:val="20"/>
                <w:szCs w:val="20"/>
              </w:rPr>
              <w:t xml:space="preserve">up to </w:t>
            </w:r>
            <w:r w:rsidR="00810E38">
              <w:rPr>
                <w:rFonts w:asciiTheme="minorHAnsi" w:hAnsiTheme="minorHAnsi"/>
                <w:sz w:val="20"/>
                <w:szCs w:val="20"/>
              </w:rPr>
              <w:t>Key Stage 4</w:t>
            </w:r>
          </w:p>
          <w:p w:rsidR="001857D3" w:rsidRPr="00AE1BCE" w:rsidRDefault="005A5AE9" w:rsidP="00A14268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An established interest in </w:t>
            </w:r>
            <w:r w:rsidR="00CB106F" w:rsidRPr="00AE1BCE">
              <w:rPr>
                <w:rFonts w:asciiTheme="minorHAnsi" w:hAnsiTheme="minorHAnsi"/>
                <w:sz w:val="20"/>
                <w:szCs w:val="20"/>
              </w:rPr>
              <w:t>both subjects</w:t>
            </w:r>
          </w:p>
          <w:p w:rsidR="009502BD" w:rsidRPr="00AE1BCE" w:rsidRDefault="00A14268" w:rsidP="009502BD">
            <w:pPr>
              <w:numPr>
                <w:ilvl w:val="0"/>
                <w:numId w:val="30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The ability to converse at ease with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 xml:space="preserve"> pupils and provide advice in</w:t>
            </w:r>
            <w:r w:rsidRPr="00AE1BCE">
              <w:rPr>
                <w:rFonts w:asciiTheme="minorHAnsi" w:hAnsiTheme="minorHAnsi"/>
                <w:sz w:val="20"/>
                <w:szCs w:val="20"/>
              </w:rPr>
              <w:t xml:space="preserve"> accurate spoken 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 xml:space="preserve">and written </w:t>
            </w:r>
            <w:r w:rsidRPr="00AE1BCE">
              <w:rPr>
                <w:rFonts w:asciiTheme="minorHAnsi" w:hAnsiTheme="minorHAnsi"/>
                <w:sz w:val="20"/>
                <w:szCs w:val="20"/>
              </w:rPr>
              <w:t>English</w:t>
            </w:r>
          </w:p>
          <w:p w:rsidR="00A14268" w:rsidRPr="00AE1BCE" w:rsidRDefault="00A14268" w:rsidP="009502BD">
            <w:pPr>
              <w:ind w:left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57D3" w:rsidRPr="00AE1BCE" w:rsidRDefault="001857D3" w:rsidP="00BE1BFB">
            <w:pPr>
              <w:pStyle w:val="BodyTextIndent2"/>
              <w:spacing w:before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9502BD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Skilled </w:t>
            </w:r>
            <w:r w:rsidR="00643BE5" w:rsidRPr="00AE1BCE">
              <w:rPr>
                <w:rFonts w:asciiTheme="minorHAnsi" w:hAnsiTheme="minorHAnsi"/>
                <w:sz w:val="20"/>
                <w:szCs w:val="20"/>
              </w:rPr>
              <w:t>in the innovative use of ICT in teaching</w:t>
            </w:r>
          </w:p>
          <w:p w:rsidR="00CB1565" w:rsidRDefault="009502BD" w:rsidP="009502BD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Experience of using BTEC assessment procedures</w:t>
            </w:r>
          </w:p>
          <w:p w:rsidR="009502BD" w:rsidRPr="00B9594F" w:rsidRDefault="00CB1565" w:rsidP="009502BD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High level of competence in a wide range of food preparation and cooking skills</w:t>
            </w:r>
            <w:r w:rsidR="009502BD" w:rsidRPr="00B959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502BD" w:rsidRPr="00AE1BCE" w:rsidRDefault="009502BD" w:rsidP="001440F2">
            <w:pPr>
              <w:pStyle w:val="BodyTextIndent2"/>
              <w:spacing w:before="0"/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Selection Tasks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AE1BCE" w:rsidTr="00AE1BCE">
        <w:trPr>
          <w:trHeight w:val="1319"/>
        </w:trPr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2</w:t>
            </w:r>
            <w:r w:rsidRPr="00AE1BCE">
              <w:rPr>
                <w:rFonts w:asciiTheme="minorHAnsi" w:hAnsiTheme="minorHAnsi"/>
              </w:rPr>
              <w:tab/>
              <w:t>QUALIFICATIONS AND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TRAINING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Relevant degree</w:t>
            </w:r>
          </w:p>
          <w:p w:rsidR="001857D3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Qualified Teacher Status</w:t>
            </w:r>
          </w:p>
          <w:p w:rsidR="00CB1565" w:rsidRPr="00B9594F" w:rsidRDefault="00CB1565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9594F">
              <w:rPr>
                <w:rFonts w:asciiTheme="minorHAnsi" w:hAnsiTheme="minorHAnsi"/>
                <w:sz w:val="20"/>
                <w:szCs w:val="20"/>
              </w:rPr>
              <w:t>Level 2 Food Hygiene certificate</w:t>
            </w:r>
          </w:p>
          <w:p w:rsidR="001857D3" w:rsidRPr="00AE1BCE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594F" w:rsidRPr="00B9594F" w:rsidRDefault="001857D3" w:rsidP="00B9594F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B9594F">
              <w:rPr>
                <w:rFonts w:asciiTheme="minorHAnsi" w:hAnsiTheme="minorHAnsi" w:cstheme="minorHAnsi"/>
                <w:sz w:val="20"/>
              </w:rPr>
              <w:t>Evidence of working as a reflective practitioner, using a variety of approaches to secure o</w:t>
            </w:r>
            <w:r w:rsidR="00CB1565" w:rsidRPr="00B9594F">
              <w:rPr>
                <w:rFonts w:asciiTheme="minorHAnsi" w:hAnsiTheme="minorHAnsi" w:cstheme="minorHAnsi"/>
                <w:sz w:val="20"/>
              </w:rPr>
              <w:t>ngoing professional development</w:t>
            </w:r>
          </w:p>
          <w:p w:rsidR="00CB1565" w:rsidRPr="00B9594F" w:rsidRDefault="00CB1565" w:rsidP="00B9594F">
            <w:pPr>
              <w:pStyle w:val="NoSpacing"/>
              <w:numPr>
                <w:ilvl w:val="0"/>
                <w:numId w:val="45"/>
              </w:numPr>
            </w:pPr>
            <w:r w:rsidRPr="00B9594F">
              <w:rPr>
                <w:rFonts w:asciiTheme="minorHAnsi" w:hAnsiTheme="minorHAnsi" w:cstheme="minorHAnsi"/>
                <w:sz w:val="20"/>
              </w:rPr>
              <w:t>Relevant Food technology related CPD</w:t>
            </w: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Sight of Certificates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3</w:t>
            </w:r>
            <w:r w:rsidRPr="00AE1BCE">
              <w:rPr>
                <w:rFonts w:asciiTheme="minorHAnsi" w:hAnsiTheme="minorHAnsi"/>
              </w:rPr>
              <w:tab/>
              <w:t>EXPERIENCE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track record of teaching at secondary level, including ITT teaching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1471C9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Experience of advanced level teaching</w:t>
            </w:r>
          </w:p>
          <w:p w:rsidR="001857D3" w:rsidRPr="00AE1BCE" w:rsidRDefault="001857D3" w:rsidP="007821B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pStyle w:val="Heading2"/>
              <w:jc w:val="left"/>
              <w:rPr>
                <w:rFonts w:asciiTheme="minorHAnsi" w:hAnsiTheme="minorHAnsi"/>
              </w:rPr>
            </w:pPr>
            <w:r w:rsidRPr="00AE1BCE">
              <w:rPr>
                <w:rFonts w:asciiTheme="minorHAnsi" w:hAnsiTheme="minorHAnsi"/>
              </w:rPr>
              <w:t>4</w:t>
            </w:r>
            <w:r w:rsidRPr="00AE1BCE">
              <w:rPr>
                <w:rFonts w:asciiTheme="minorHAnsi" w:hAnsiTheme="minorHAnsi"/>
              </w:rPr>
              <w:tab/>
              <w:t>PERSONAL QUALITIES</w:t>
            </w:r>
          </w:p>
          <w:p w:rsidR="001857D3" w:rsidRPr="00AE1BCE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Highly motivated and enthusiastic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Commitment to success in education</w:t>
            </w:r>
          </w:p>
          <w:p w:rsidR="00CB1565" w:rsidRPr="00B9594F" w:rsidRDefault="001857D3" w:rsidP="00B9594F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team worker</w:t>
            </w:r>
            <w:r w:rsidR="00B9594F">
              <w:rPr>
                <w:rFonts w:asciiTheme="minorHAnsi" w:hAnsiTheme="minorHAnsi"/>
                <w:sz w:val="20"/>
                <w:szCs w:val="20"/>
              </w:rPr>
              <w:t xml:space="preserve"> and s</w:t>
            </w:r>
            <w:r w:rsidR="00CB1565" w:rsidRPr="00B9594F">
              <w:rPr>
                <w:rFonts w:asciiTheme="minorHAnsi" w:hAnsiTheme="minorHAnsi"/>
                <w:sz w:val="20"/>
                <w:szCs w:val="20"/>
              </w:rPr>
              <w:t>ense of humour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Prepared to accept responsibility and take initiative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Good organisational skills</w:t>
            </w: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Ability to motivate students</w:t>
            </w:r>
          </w:p>
          <w:p w:rsidR="00CB1565" w:rsidRPr="00CB1565" w:rsidRDefault="001857D3" w:rsidP="00CB1565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969" w:type="dxa"/>
          </w:tcPr>
          <w:p w:rsidR="001857D3" w:rsidRPr="00AE1BCE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An interest in and commitment to, the  whole school community</w:t>
            </w: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57D3" w:rsidRPr="00AE1BCE" w:rsidTr="00AE1BCE">
        <w:tc>
          <w:tcPr>
            <w:tcW w:w="3227" w:type="dxa"/>
          </w:tcPr>
          <w:p w:rsidR="001857D3" w:rsidRPr="00AE1BCE" w:rsidRDefault="001857D3" w:rsidP="00BE1BFB">
            <w:pPr>
              <w:rPr>
                <w:rFonts w:asciiTheme="minorHAnsi" w:hAnsiTheme="minorHAnsi"/>
                <w:b/>
                <w:bCs/>
              </w:rPr>
            </w:pPr>
          </w:p>
          <w:p w:rsidR="001857D3" w:rsidRPr="00AE1BCE" w:rsidRDefault="001857D3" w:rsidP="00BE1BFB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autoSpaceDE/>
              <w:autoSpaceDN/>
              <w:ind w:left="567" w:hanging="425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E1BCE">
              <w:rPr>
                <w:rFonts w:asciiTheme="minorHAnsi" w:hAnsiTheme="minorHAnsi"/>
                <w:b/>
                <w:bCs/>
                <w:sz w:val="20"/>
                <w:szCs w:val="20"/>
              </w:rPr>
              <w:t>SPECIAL REQUIREMENTS</w:t>
            </w:r>
          </w:p>
          <w:p w:rsidR="001857D3" w:rsidRPr="00AE1BCE" w:rsidRDefault="001857D3" w:rsidP="00BE1BF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857D3" w:rsidRPr="00AE1BCE" w:rsidRDefault="001857D3" w:rsidP="00BE1BF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245" w:type="dxa"/>
          </w:tcPr>
          <w:p w:rsidR="001857D3" w:rsidRPr="00AE1BCE" w:rsidRDefault="001857D3" w:rsidP="00BE1BFB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 xml:space="preserve">Satisfactory Enhanced </w:t>
            </w:r>
            <w:r w:rsidR="00DB2EBD" w:rsidRPr="00AE1BCE">
              <w:rPr>
                <w:rFonts w:asciiTheme="minorHAnsi" w:hAnsiTheme="minorHAnsi"/>
                <w:sz w:val="20"/>
                <w:szCs w:val="20"/>
              </w:rPr>
              <w:t>clearance</w:t>
            </w:r>
            <w:r w:rsidRPr="00AE1BCE">
              <w:rPr>
                <w:rFonts w:asciiTheme="minorHAnsi" w:hAnsiTheme="minorHAnsi"/>
                <w:sz w:val="20"/>
                <w:szCs w:val="20"/>
              </w:rPr>
              <w:t xml:space="preserve"> with the </w:t>
            </w:r>
            <w:r w:rsidR="00DB2EBD" w:rsidRPr="00AE1BCE">
              <w:rPr>
                <w:rFonts w:asciiTheme="minorHAnsi" w:hAnsiTheme="minorHAnsi"/>
                <w:sz w:val="20"/>
                <w:szCs w:val="20"/>
              </w:rPr>
              <w:t>Disclosure and Barring Service</w:t>
            </w:r>
          </w:p>
          <w:p w:rsidR="001857D3" w:rsidRPr="00AE1BCE" w:rsidRDefault="001857D3" w:rsidP="00996B08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Occupational Health clearance</w:t>
            </w:r>
          </w:p>
        </w:tc>
        <w:tc>
          <w:tcPr>
            <w:tcW w:w="3969" w:type="dxa"/>
          </w:tcPr>
          <w:p w:rsidR="001857D3" w:rsidRPr="00AE1BCE" w:rsidRDefault="001857D3" w:rsidP="00BE1BF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857D3" w:rsidRPr="00AE1BCE" w:rsidRDefault="001857D3" w:rsidP="00BE1BFB">
            <w:pPr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1857D3" w:rsidRPr="00AE1BCE" w:rsidRDefault="001857D3" w:rsidP="00BE1BFB">
            <w:pPr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1857D3" w:rsidRPr="00AE1BCE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E1BCE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</w:tr>
    </w:tbl>
    <w:p w:rsidR="001857D3" w:rsidRPr="00AE1BCE" w:rsidRDefault="001857D3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rFonts w:asciiTheme="minorHAnsi" w:hAnsiTheme="minorHAnsi"/>
          <w:sz w:val="20"/>
          <w:szCs w:val="20"/>
        </w:rPr>
      </w:pPr>
    </w:p>
    <w:sectPr w:rsidR="001857D3" w:rsidRPr="00AE1BCE" w:rsidSect="00AE1BCE">
      <w:headerReference w:type="default" r:id="rId7"/>
      <w:pgSz w:w="16834" w:h="11909" w:orient="landscape" w:code="9"/>
      <w:pgMar w:top="720" w:right="720" w:bottom="720" w:left="720" w:header="709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63" w:rsidRDefault="00AC1763">
      <w:r>
        <w:separator/>
      </w:r>
    </w:p>
  </w:endnote>
  <w:endnote w:type="continuationSeparator" w:id="0">
    <w:p w:rsidR="00AC1763" w:rsidRDefault="00AC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63" w:rsidRDefault="00AC1763">
      <w:r>
        <w:separator/>
      </w:r>
    </w:p>
  </w:footnote>
  <w:footnote w:type="continuationSeparator" w:id="0">
    <w:p w:rsidR="00AC1763" w:rsidRDefault="00AC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CE" w:rsidRDefault="00AE1BCE" w:rsidP="00AE1B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624"/>
    <w:multiLevelType w:val="hybridMultilevel"/>
    <w:tmpl w:val="F3D2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3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6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 w15:restartNumberingAfterBreak="0">
    <w:nsid w:val="15E17CF1"/>
    <w:multiLevelType w:val="multilevel"/>
    <w:tmpl w:val="97E47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A6F"/>
    <w:multiLevelType w:val="multilevel"/>
    <w:tmpl w:val="517C6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621C3E"/>
    <w:multiLevelType w:val="multilevel"/>
    <w:tmpl w:val="74F07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DF36043"/>
    <w:multiLevelType w:val="hybridMultilevel"/>
    <w:tmpl w:val="11B24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5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8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9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065223"/>
    <w:multiLevelType w:val="hybridMultilevel"/>
    <w:tmpl w:val="AAA2868C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7844FD7"/>
    <w:multiLevelType w:val="multilevel"/>
    <w:tmpl w:val="DDEA0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8E375F9"/>
    <w:multiLevelType w:val="multilevel"/>
    <w:tmpl w:val="81A28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BC20D0"/>
    <w:multiLevelType w:val="hybridMultilevel"/>
    <w:tmpl w:val="0628751E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2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777736"/>
    <w:multiLevelType w:val="hybridMultilevel"/>
    <w:tmpl w:val="8F6CB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3"/>
  </w:num>
  <w:num w:numId="5">
    <w:abstractNumId w:val="27"/>
  </w:num>
  <w:num w:numId="6">
    <w:abstractNumId w:val="2"/>
  </w:num>
  <w:num w:numId="7">
    <w:abstractNumId w:val="5"/>
  </w:num>
  <w:num w:numId="8">
    <w:abstractNumId w:val="13"/>
  </w:num>
  <w:num w:numId="9">
    <w:abstractNumId w:val="14"/>
  </w:num>
  <w:num w:numId="10">
    <w:abstractNumId w:val="29"/>
  </w:num>
  <w:num w:numId="11">
    <w:abstractNumId w:val="17"/>
  </w:num>
  <w:num w:numId="12">
    <w:abstractNumId w:val="8"/>
  </w:num>
  <w:num w:numId="13">
    <w:abstractNumId w:val="34"/>
  </w:num>
  <w:num w:numId="14">
    <w:abstractNumId w:val="26"/>
  </w:num>
  <w:num w:numId="15">
    <w:abstractNumId w:val="31"/>
  </w:num>
  <w:num w:numId="16">
    <w:abstractNumId w:val="11"/>
  </w:num>
  <w:num w:numId="17">
    <w:abstractNumId w:val="33"/>
  </w:num>
  <w:num w:numId="18">
    <w:abstractNumId w:val="35"/>
  </w:num>
  <w:num w:numId="19">
    <w:abstractNumId w:val="25"/>
  </w:num>
  <w:num w:numId="20">
    <w:abstractNumId w:val="37"/>
  </w:num>
  <w:num w:numId="21">
    <w:abstractNumId w:val="21"/>
  </w:num>
  <w:num w:numId="22">
    <w:abstractNumId w:val="42"/>
  </w:num>
  <w:num w:numId="23">
    <w:abstractNumId w:val="6"/>
  </w:num>
  <w:num w:numId="24">
    <w:abstractNumId w:val="40"/>
  </w:num>
  <w:num w:numId="25">
    <w:abstractNumId w:val="16"/>
  </w:num>
  <w:num w:numId="26">
    <w:abstractNumId w:val="30"/>
  </w:num>
  <w:num w:numId="27">
    <w:abstractNumId w:val="15"/>
  </w:num>
  <w:num w:numId="28">
    <w:abstractNumId w:val="4"/>
  </w:num>
  <w:num w:numId="29">
    <w:abstractNumId w:val="1"/>
  </w:num>
  <w:num w:numId="30">
    <w:abstractNumId w:val="20"/>
  </w:num>
  <w:num w:numId="31">
    <w:abstractNumId w:val="38"/>
  </w:num>
  <w:num w:numId="32">
    <w:abstractNumId w:val="22"/>
  </w:num>
  <w:num w:numId="33">
    <w:abstractNumId w:val="12"/>
  </w:num>
  <w:num w:numId="34">
    <w:abstractNumId w:val="7"/>
  </w:num>
  <w:num w:numId="35">
    <w:abstractNumId w:val="10"/>
  </w:num>
  <w:num w:numId="36">
    <w:abstractNumId w:val="39"/>
  </w:num>
  <w:num w:numId="37">
    <w:abstractNumId w:val="19"/>
  </w:num>
  <w:num w:numId="38">
    <w:abstractNumId w:val="36"/>
  </w:num>
  <w:num w:numId="39">
    <w:abstractNumId w:val="18"/>
  </w:num>
  <w:num w:numId="40">
    <w:abstractNumId w:val="32"/>
  </w:num>
  <w:num w:numId="41">
    <w:abstractNumId w:val="23"/>
  </w:num>
  <w:num w:numId="42">
    <w:abstractNumId w:val="41"/>
  </w:num>
  <w:num w:numId="43">
    <w:abstractNumId w:val="43"/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32278"/>
    <w:rsid w:val="000A173E"/>
    <w:rsid w:val="000B650E"/>
    <w:rsid w:val="000C7EE2"/>
    <w:rsid w:val="000F02F2"/>
    <w:rsid w:val="001440F2"/>
    <w:rsid w:val="001471C9"/>
    <w:rsid w:val="001857D3"/>
    <w:rsid w:val="001D0DC1"/>
    <w:rsid w:val="001E4211"/>
    <w:rsid w:val="002412EB"/>
    <w:rsid w:val="00272044"/>
    <w:rsid w:val="002942A9"/>
    <w:rsid w:val="003610FA"/>
    <w:rsid w:val="003637FD"/>
    <w:rsid w:val="003A74A5"/>
    <w:rsid w:val="003C30E6"/>
    <w:rsid w:val="003E749A"/>
    <w:rsid w:val="003F71F2"/>
    <w:rsid w:val="00407A94"/>
    <w:rsid w:val="0053108B"/>
    <w:rsid w:val="00543909"/>
    <w:rsid w:val="00563A49"/>
    <w:rsid w:val="005A5AE9"/>
    <w:rsid w:val="005B03BC"/>
    <w:rsid w:val="005B0B3E"/>
    <w:rsid w:val="005D1B5E"/>
    <w:rsid w:val="00643BE5"/>
    <w:rsid w:val="00666A0C"/>
    <w:rsid w:val="00730123"/>
    <w:rsid w:val="00750E44"/>
    <w:rsid w:val="00763BCF"/>
    <w:rsid w:val="007821B1"/>
    <w:rsid w:val="007C1801"/>
    <w:rsid w:val="00810E38"/>
    <w:rsid w:val="008155B4"/>
    <w:rsid w:val="0083005E"/>
    <w:rsid w:val="008D04A3"/>
    <w:rsid w:val="009237F2"/>
    <w:rsid w:val="0093088D"/>
    <w:rsid w:val="009502BD"/>
    <w:rsid w:val="00965170"/>
    <w:rsid w:val="00984CED"/>
    <w:rsid w:val="00996B08"/>
    <w:rsid w:val="009973CA"/>
    <w:rsid w:val="009D3C25"/>
    <w:rsid w:val="00A14268"/>
    <w:rsid w:val="00AB6433"/>
    <w:rsid w:val="00AC1763"/>
    <w:rsid w:val="00AE1BCE"/>
    <w:rsid w:val="00B63F41"/>
    <w:rsid w:val="00B9594F"/>
    <w:rsid w:val="00BC13B8"/>
    <w:rsid w:val="00BC1D13"/>
    <w:rsid w:val="00BE1BFB"/>
    <w:rsid w:val="00C41B5A"/>
    <w:rsid w:val="00C5294D"/>
    <w:rsid w:val="00C64237"/>
    <w:rsid w:val="00CB106F"/>
    <w:rsid w:val="00CB1565"/>
    <w:rsid w:val="00CC4AFE"/>
    <w:rsid w:val="00CD37FC"/>
    <w:rsid w:val="00D12C83"/>
    <w:rsid w:val="00DB2EBD"/>
    <w:rsid w:val="00E54142"/>
    <w:rsid w:val="00E74FD7"/>
    <w:rsid w:val="00F17C3E"/>
    <w:rsid w:val="00F84D76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C8A4E961-9EE7-4EC4-BDCC-35077EF8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B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sid w:val="005552B6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552B6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B9594F"/>
    <w:pPr>
      <w:autoSpaceDE w:val="0"/>
      <w:autoSpaceDN w:val="0"/>
      <w:jc w:val="both"/>
    </w:pPr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2006-04-05T15:02:00Z</cp:lastPrinted>
  <dcterms:created xsi:type="dcterms:W3CDTF">2022-09-16T12:59:00Z</dcterms:created>
  <dcterms:modified xsi:type="dcterms:W3CDTF">2022-09-16T12:59:00Z</dcterms:modified>
</cp:coreProperties>
</file>