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06A1" w:rsidR="000306A1" w:rsidRDefault="00A935B7" w14:paraId="08D51592" w14:textId="2B3E4A0F">
      <w:pPr>
        <w:spacing w:after="0" w:line="259" w:lineRule="auto"/>
        <w:ind w:left="0" w:firstLine="0"/>
        <w:rPr>
          <w:sz w:val="24"/>
          <w:szCs w:val="24"/>
        </w:rPr>
      </w:pPr>
      <w:r w:rsidRPr="03F241F6" w:rsidR="32A05C52">
        <w:rPr>
          <w:b w:val="1"/>
          <w:bCs w:val="1"/>
          <w:sz w:val="28"/>
          <w:szCs w:val="28"/>
          <w:u w:val="single"/>
        </w:rPr>
        <w:t>Year 9</w:t>
      </w:r>
      <w:r w:rsidRPr="03F241F6" w:rsidR="00A935B7">
        <w:rPr>
          <w:b w:val="1"/>
          <w:bCs w:val="1"/>
          <w:sz w:val="28"/>
          <w:szCs w:val="28"/>
          <w:u w:val="single"/>
        </w:rPr>
        <w:t xml:space="preserve"> </w:t>
      </w:r>
      <w:r w:rsidRPr="03F241F6" w:rsidR="00B02849">
        <w:rPr>
          <w:b w:val="1"/>
          <w:bCs w:val="1"/>
          <w:sz w:val="28"/>
          <w:szCs w:val="28"/>
          <w:u w:val="single"/>
        </w:rPr>
        <w:t xml:space="preserve">Art and </w:t>
      </w:r>
      <w:r w:rsidRPr="03F241F6" w:rsidR="43F63FBE">
        <w:rPr>
          <w:b w:val="1"/>
          <w:bCs w:val="1"/>
          <w:sz w:val="28"/>
          <w:szCs w:val="28"/>
          <w:u w:val="single"/>
        </w:rPr>
        <w:t>D</w:t>
      </w:r>
      <w:r w:rsidRPr="03F241F6" w:rsidR="00B02849">
        <w:rPr>
          <w:b w:val="1"/>
          <w:bCs w:val="1"/>
          <w:sz w:val="28"/>
          <w:szCs w:val="28"/>
          <w:u w:val="single"/>
        </w:rPr>
        <w:t>esign</w:t>
      </w:r>
    </w:p>
    <w:p w:rsidRPr="000306A1" w:rsidR="003E5C1F" w:rsidRDefault="002B706A" w14:paraId="7E2C205A" w14:textId="0AADA96C">
      <w:pPr>
        <w:spacing w:after="0" w:line="259" w:lineRule="auto"/>
        <w:ind w:left="0" w:firstLine="0"/>
        <w:rPr>
          <w:sz w:val="24"/>
          <w:szCs w:val="24"/>
          <w:u w:val="single"/>
        </w:rPr>
      </w:pPr>
      <w:r w:rsidRPr="03F241F6" w:rsidR="002B706A">
        <w:rPr>
          <w:b w:val="1"/>
          <w:bCs w:val="1"/>
          <w:sz w:val="28"/>
          <w:szCs w:val="28"/>
          <w:u w:val="single"/>
        </w:rPr>
        <w:t xml:space="preserve">Curriculum </w:t>
      </w:r>
      <w:r w:rsidRPr="03F241F6" w:rsidR="000306A1">
        <w:rPr>
          <w:b w:val="1"/>
          <w:bCs w:val="1"/>
          <w:sz w:val="28"/>
          <w:szCs w:val="28"/>
          <w:u w:val="single"/>
        </w:rPr>
        <w:t>C</w:t>
      </w:r>
      <w:r w:rsidRPr="03F241F6" w:rsidR="002B706A">
        <w:rPr>
          <w:b w:val="1"/>
          <w:bCs w:val="1"/>
          <w:sz w:val="28"/>
          <w:szCs w:val="28"/>
          <w:u w:val="single"/>
        </w:rPr>
        <w:t>ontent</w:t>
      </w:r>
    </w:p>
    <w:tbl>
      <w:tblPr>
        <w:tblStyle w:val="TableGrid"/>
        <w:tblW w:w="15163" w:type="dxa"/>
        <w:tblInd w:w="0" w:type="dxa"/>
        <w:tblCellMar>
          <w:top w:w="45" w:type="dxa"/>
          <w:left w:w="109" w:type="dxa"/>
          <w:right w:w="115" w:type="dxa"/>
        </w:tblCellMar>
        <w:tblLook w:val="04A0" w:firstRow="1" w:lastRow="0" w:firstColumn="1" w:lastColumn="0" w:noHBand="0" w:noVBand="1"/>
      </w:tblPr>
      <w:tblGrid>
        <w:gridCol w:w="1441"/>
        <w:gridCol w:w="13722"/>
      </w:tblGrid>
      <w:tr w:rsidR="00A935B7" w:rsidTr="450BDD81" w14:paraId="00B187BA" w14:textId="77777777">
        <w:trPr>
          <w:trHeight w:val="302"/>
        </w:trPr>
        <w:tc>
          <w:tcPr>
            <w:tcW w:w="14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35B7" w:rsidRDefault="00A935B7" w14:paraId="7DE22B81" w14:textId="77777777">
            <w:pPr>
              <w:spacing w:after="0" w:line="259" w:lineRule="auto"/>
              <w:ind w:left="0" w:firstLine="0"/>
            </w:pPr>
            <w:r>
              <w:rPr>
                <w:b/>
              </w:rPr>
              <w:t xml:space="preserve"> </w:t>
            </w:r>
          </w:p>
        </w:tc>
        <w:tc>
          <w:tcPr>
            <w:tcW w:w="137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Pr="000306A1" w:rsidR="00A935B7" w:rsidRDefault="00A935B7" w14:paraId="28F573F5" w14:textId="1A419F44">
            <w:pPr>
              <w:spacing w:after="0" w:line="259" w:lineRule="auto"/>
              <w:ind w:left="0" w:firstLine="0"/>
              <w:rPr>
                <w:sz w:val="28"/>
                <w:szCs w:val="32"/>
              </w:rPr>
            </w:pPr>
            <w:r w:rsidRPr="000306A1">
              <w:rPr>
                <w:b/>
                <w:sz w:val="28"/>
                <w:szCs w:val="32"/>
              </w:rPr>
              <w:t xml:space="preserve">Year </w:t>
            </w:r>
            <w:r>
              <w:rPr>
                <w:b/>
                <w:sz w:val="28"/>
                <w:szCs w:val="32"/>
              </w:rPr>
              <w:t>9</w:t>
            </w:r>
          </w:p>
        </w:tc>
      </w:tr>
      <w:tr w:rsidR="00907282" w:rsidTr="450BDD81" w14:paraId="2BD72656" w14:textId="77777777">
        <w:trPr>
          <w:trHeight w:val="1047"/>
        </w:trPr>
        <w:tc>
          <w:tcPr>
            <w:tcW w:w="14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Pr="000306A1" w:rsidR="00907282" w:rsidRDefault="00907282" w14:paraId="554A2E59" w14:textId="77777777">
            <w:pPr>
              <w:spacing w:after="0" w:line="259" w:lineRule="auto"/>
              <w:ind w:left="0" w:firstLine="0"/>
              <w:rPr>
                <w:sz w:val="28"/>
                <w:szCs w:val="32"/>
              </w:rPr>
            </w:pPr>
            <w:r w:rsidRPr="000306A1">
              <w:rPr>
                <w:b/>
                <w:sz w:val="28"/>
                <w:szCs w:val="32"/>
              </w:rPr>
              <w:t xml:space="preserve">Autumn 1 </w:t>
            </w:r>
          </w:p>
        </w:tc>
        <w:tc>
          <w:tcPr>
            <w:tcW w:w="13722" w:type="dxa"/>
            <w:vMerge w:val="restart"/>
            <w:tcBorders>
              <w:top w:val="single" w:color="000000" w:themeColor="text1" w:sz="4" w:space="0"/>
              <w:left w:val="single" w:color="000000" w:themeColor="text1" w:sz="4" w:space="0"/>
              <w:right w:val="single" w:color="000000" w:themeColor="text1" w:sz="4" w:space="0"/>
            </w:tcBorders>
            <w:tcMar/>
          </w:tcPr>
          <w:p w:rsidR="00907282" w:rsidP="450BDD81" w:rsidRDefault="00907282" w14:paraId="383ECE7A" w14:textId="77777777">
            <w:pPr>
              <w:rPr>
                <w:b w:val="1"/>
                <w:bCs w:val="1"/>
                <w:sz w:val="22"/>
                <w:szCs w:val="22"/>
              </w:rPr>
            </w:pPr>
            <w:r w:rsidRPr="450BDD81" w:rsidR="00907282">
              <w:rPr>
                <w:b w:val="1"/>
                <w:bCs w:val="1"/>
                <w:sz w:val="22"/>
                <w:szCs w:val="22"/>
              </w:rPr>
              <w:t>Project: Power of Image and Text</w:t>
            </w:r>
          </w:p>
          <w:p w:rsidR="00907282" w:rsidP="450BDD81" w:rsidRDefault="00907282" w14:paraId="5C83F503" w14:textId="77777777">
            <w:pPr>
              <w:rPr>
                <w:sz w:val="22"/>
                <w:szCs w:val="22"/>
              </w:rPr>
            </w:pPr>
            <w:r w:rsidRPr="450BDD81" w:rsidR="00907282">
              <w:rPr>
                <w:sz w:val="22"/>
                <w:szCs w:val="22"/>
              </w:rPr>
              <w:t xml:space="preserve">Pupils complete a range of drawing and analytical written tasks to aid with Transition (consolidation of key skills) </w:t>
            </w:r>
            <w:r w:rsidRPr="450BDD81" w:rsidR="00907282">
              <w:rPr>
                <w:sz w:val="22"/>
                <w:szCs w:val="22"/>
              </w:rPr>
              <w:t>and also</w:t>
            </w:r>
            <w:r w:rsidRPr="450BDD81" w:rsidR="00907282">
              <w:rPr>
                <w:sz w:val="22"/>
                <w:szCs w:val="22"/>
              </w:rPr>
              <w:t xml:space="preserve"> to provide a baseline assessment of those key skills.</w:t>
            </w:r>
          </w:p>
          <w:p w:rsidR="00907282" w:rsidP="450BDD81" w:rsidRDefault="00907282" w14:paraId="4D5B53FF" w14:textId="77777777">
            <w:pPr>
              <w:rPr>
                <w:sz w:val="22"/>
                <w:szCs w:val="22"/>
              </w:rPr>
            </w:pPr>
            <w:r w:rsidRPr="450BDD81" w:rsidR="00907282">
              <w:rPr>
                <w:sz w:val="22"/>
                <w:szCs w:val="22"/>
              </w:rPr>
              <w:t>Pupils are introduced to artist Barbra Kruger and the idea of Conceptual Art</w:t>
            </w:r>
          </w:p>
          <w:p w:rsidR="00907282" w:rsidP="450BDD81" w:rsidRDefault="00907282" w14:paraId="43B24AA8" w14:textId="77777777">
            <w:pPr>
              <w:rPr>
                <w:sz w:val="22"/>
                <w:szCs w:val="22"/>
              </w:rPr>
            </w:pPr>
            <w:r w:rsidRPr="450BDD81" w:rsidR="00907282">
              <w:rPr>
                <w:sz w:val="22"/>
                <w:szCs w:val="22"/>
              </w:rPr>
              <w:t xml:space="preserve">Pupils design, </w:t>
            </w:r>
            <w:r w:rsidRPr="450BDD81" w:rsidR="00907282">
              <w:rPr>
                <w:sz w:val="22"/>
                <w:szCs w:val="22"/>
              </w:rPr>
              <w:t>refine</w:t>
            </w:r>
            <w:r w:rsidRPr="450BDD81" w:rsidR="00907282">
              <w:rPr>
                <w:sz w:val="22"/>
                <w:szCs w:val="22"/>
              </w:rPr>
              <w:t xml:space="preserve"> and develop their own image inspired by Barabra Kruger using image and text.</w:t>
            </w:r>
          </w:p>
          <w:p w:rsidR="00907282" w:rsidP="450BDD81" w:rsidRDefault="00907282" w14:paraId="29E6F3E3" w14:textId="77777777">
            <w:pPr>
              <w:rPr>
                <w:sz w:val="22"/>
                <w:szCs w:val="22"/>
              </w:rPr>
            </w:pPr>
          </w:p>
          <w:p w:rsidRPr="009628A6" w:rsidR="00907282" w:rsidP="450BDD81" w:rsidRDefault="00907282" w14:paraId="1C2711AD" w14:textId="77777777">
            <w:pPr>
              <w:rPr>
                <w:sz w:val="22"/>
                <w:szCs w:val="22"/>
              </w:rPr>
            </w:pPr>
            <w:r w:rsidRPr="450BDD81" w:rsidR="00907282">
              <w:rPr>
                <w:b w:val="1"/>
                <w:bCs w:val="1"/>
                <w:sz w:val="22"/>
                <w:szCs w:val="22"/>
              </w:rPr>
              <w:t>Concepts explored:</w:t>
            </w:r>
            <w:r w:rsidRPr="450BDD81" w:rsidR="00907282">
              <w:rPr>
                <w:sz w:val="22"/>
                <w:szCs w:val="22"/>
              </w:rPr>
              <w:t xml:space="preserve"> pupils choose an issue to make an artwork about subjects include: the environment, racism, gender politics, mental health concerns, power &amp; greed</w:t>
            </w:r>
            <w:r w:rsidRPr="450BDD81" w:rsidR="00907282">
              <w:rPr>
                <w:sz w:val="22"/>
                <w:szCs w:val="22"/>
              </w:rPr>
              <w:t xml:space="preserve"> </w:t>
            </w:r>
          </w:p>
          <w:p w:rsidR="00907282" w:rsidP="450BDD81" w:rsidRDefault="00907282" w14:paraId="42403832" w14:textId="21DDD4E5">
            <w:pPr>
              <w:spacing w:after="0" w:line="259" w:lineRule="auto"/>
              <w:ind w:left="0" w:firstLine="0"/>
              <w:rPr>
                <w:b w:val="1"/>
                <w:bCs w:val="1"/>
                <w:sz w:val="22"/>
                <w:szCs w:val="22"/>
              </w:rPr>
            </w:pPr>
            <w:r w:rsidRPr="450BDD81" w:rsidR="00907282">
              <w:rPr>
                <w:b w:val="1"/>
                <w:bCs w:val="1"/>
                <w:sz w:val="22"/>
                <w:szCs w:val="22"/>
              </w:rPr>
              <w:t>Skills developed:</w:t>
            </w:r>
            <w:r w:rsidRPr="450BDD81" w:rsidR="00907282">
              <w:rPr>
                <w:sz w:val="22"/>
                <w:szCs w:val="22"/>
              </w:rPr>
              <w:t xml:space="preserve"> design, drawing and painting, printmaking, mark making, editing, composition</w:t>
            </w:r>
          </w:p>
        </w:tc>
      </w:tr>
      <w:tr w:rsidR="00907282" w:rsidTr="450BDD81" w14:paraId="5AE8E016" w14:textId="77777777">
        <w:trPr>
          <w:trHeight w:val="955"/>
        </w:trPr>
        <w:tc>
          <w:tcPr>
            <w:tcW w:w="14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Pr="000306A1" w:rsidR="00907282" w:rsidRDefault="00907282" w14:paraId="77E66B29" w14:textId="77777777">
            <w:pPr>
              <w:spacing w:after="0" w:line="259" w:lineRule="auto"/>
              <w:ind w:left="0" w:firstLine="0"/>
              <w:rPr>
                <w:sz w:val="28"/>
                <w:szCs w:val="32"/>
              </w:rPr>
            </w:pPr>
            <w:r w:rsidRPr="000306A1">
              <w:rPr>
                <w:b/>
                <w:sz w:val="28"/>
                <w:szCs w:val="32"/>
              </w:rPr>
              <w:t xml:space="preserve">Autumn 2 </w:t>
            </w:r>
          </w:p>
        </w:tc>
        <w:tc>
          <w:tcPr>
            <w:tcW w:w="13722" w:type="dxa"/>
            <w:vMerge/>
            <w:tcBorders/>
            <w:tcMar/>
          </w:tcPr>
          <w:p w:rsidR="00907282" w:rsidP="0CA76142" w:rsidRDefault="00907282" w14:paraId="4275B9C7" w14:textId="10A9C7E2">
            <w:pPr>
              <w:spacing w:after="0" w:line="259" w:lineRule="auto"/>
              <w:ind w:left="0" w:firstLine="0"/>
              <w:rPr>
                <w:b/>
                <w:bCs/>
              </w:rPr>
            </w:pPr>
          </w:p>
        </w:tc>
      </w:tr>
      <w:tr w:rsidR="00521470" w:rsidTr="450BDD81" w14:paraId="7583FC93" w14:textId="77777777">
        <w:trPr>
          <w:trHeight w:val="854"/>
        </w:trPr>
        <w:tc>
          <w:tcPr>
            <w:tcW w:w="14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Pr="000306A1" w:rsidR="00521470" w:rsidP="00521470" w:rsidRDefault="00521470" w14:paraId="32E98C6D" w14:textId="77777777">
            <w:pPr>
              <w:spacing w:after="0" w:line="259" w:lineRule="auto"/>
              <w:ind w:left="0" w:firstLine="0"/>
              <w:rPr>
                <w:sz w:val="28"/>
                <w:szCs w:val="32"/>
              </w:rPr>
            </w:pPr>
            <w:r w:rsidRPr="000306A1">
              <w:rPr>
                <w:b/>
                <w:sz w:val="28"/>
                <w:szCs w:val="32"/>
              </w:rPr>
              <w:t xml:space="preserve">Spring 1 </w:t>
            </w:r>
          </w:p>
        </w:tc>
        <w:tc>
          <w:tcPr>
            <w:tcW w:w="13722" w:type="dxa"/>
            <w:vMerge w:val="restart"/>
            <w:tcBorders>
              <w:top w:val="single" w:color="000000" w:themeColor="text1" w:sz="4" w:space="0"/>
              <w:left w:val="single" w:color="000000" w:themeColor="text1" w:sz="4" w:space="0"/>
              <w:right w:val="single" w:color="000000" w:themeColor="text1" w:sz="4" w:space="0"/>
            </w:tcBorders>
            <w:tcMar/>
            <w:vAlign w:val="center"/>
          </w:tcPr>
          <w:p w:rsidRPr="00BC153B" w:rsidR="00521470" w:rsidP="450BDD81" w:rsidRDefault="00521470" w14:paraId="56B53669" w14:textId="77777777">
            <w:pPr>
              <w:ind w:left="0" w:firstLine="0"/>
              <w:rPr>
                <w:b w:val="1"/>
                <w:bCs w:val="1"/>
                <w:sz w:val="22"/>
                <w:szCs w:val="22"/>
              </w:rPr>
            </w:pPr>
            <w:r w:rsidRPr="450BDD81" w:rsidR="00521470">
              <w:rPr>
                <w:b w:val="1"/>
                <w:bCs w:val="1"/>
                <w:sz w:val="22"/>
                <w:szCs w:val="22"/>
              </w:rPr>
              <w:t>Project: Beyond the Sole</w:t>
            </w:r>
          </w:p>
          <w:p w:rsidR="00521470" w:rsidP="450BDD81" w:rsidRDefault="00521470" w14:paraId="00F53257" w14:textId="10151AF9">
            <w:pPr>
              <w:rPr>
                <w:sz w:val="22"/>
                <w:szCs w:val="22"/>
              </w:rPr>
            </w:pPr>
            <w:r w:rsidRPr="450BDD81" w:rsidR="00521470">
              <w:rPr>
                <w:sz w:val="22"/>
                <w:szCs w:val="22"/>
              </w:rPr>
              <w:t xml:space="preserve">Pupils study the work of artists Sarah </w:t>
            </w:r>
            <w:r w:rsidRPr="450BDD81" w:rsidR="00521470">
              <w:rPr>
                <w:sz w:val="22"/>
                <w:szCs w:val="22"/>
              </w:rPr>
              <w:t>Beetson</w:t>
            </w:r>
            <w:r w:rsidRPr="450BDD81" w:rsidR="00521470">
              <w:rPr>
                <w:sz w:val="22"/>
                <w:szCs w:val="22"/>
              </w:rPr>
              <w:t xml:space="preserve"> and Deborah Roberts</w:t>
            </w:r>
            <w:r w:rsidRPr="450BDD81" w:rsidR="00DD1369">
              <w:rPr>
                <w:sz w:val="22"/>
                <w:szCs w:val="22"/>
              </w:rPr>
              <w:t xml:space="preserve"> who make artwork about trainers, personal style and culture and</w:t>
            </w:r>
            <w:r w:rsidRPr="450BDD81" w:rsidR="00521470">
              <w:rPr>
                <w:sz w:val="22"/>
                <w:szCs w:val="22"/>
              </w:rPr>
              <w:t xml:space="preserve"> extend their knowledge and understanding of colour theory and how to colour mix using a variety of materials. Pupils explore, experiment, </w:t>
            </w:r>
            <w:r w:rsidRPr="450BDD81" w:rsidR="00521470">
              <w:rPr>
                <w:sz w:val="22"/>
                <w:szCs w:val="22"/>
              </w:rPr>
              <w:t>refine</w:t>
            </w:r>
            <w:r w:rsidRPr="450BDD81" w:rsidR="00521470">
              <w:rPr>
                <w:sz w:val="22"/>
                <w:szCs w:val="22"/>
              </w:rPr>
              <w:t xml:space="preserve"> and design their own mixed media piece exploring ideas of youth culture and identity</w:t>
            </w:r>
            <w:r w:rsidRPr="450BDD81" w:rsidR="00521470">
              <w:rPr>
                <w:sz w:val="22"/>
                <w:szCs w:val="22"/>
              </w:rPr>
              <w:t>.</w:t>
            </w:r>
          </w:p>
          <w:p w:rsidR="00521470" w:rsidP="450BDD81" w:rsidRDefault="00521470" w14:paraId="58B25023" w14:textId="77777777">
            <w:pPr>
              <w:ind w:left="0" w:firstLine="0"/>
              <w:rPr>
                <w:color w:val="333333"/>
                <w:sz w:val="22"/>
                <w:szCs w:val="22"/>
              </w:rPr>
            </w:pPr>
          </w:p>
          <w:p w:rsidR="00521470" w:rsidP="450BDD81" w:rsidRDefault="00521470" w14:paraId="4BB94686" w14:textId="77777777">
            <w:pPr>
              <w:rPr>
                <w:color w:val="333333"/>
                <w:sz w:val="22"/>
                <w:szCs w:val="22"/>
              </w:rPr>
            </w:pPr>
            <w:r w:rsidRPr="450BDD81" w:rsidR="00521470">
              <w:rPr>
                <w:b w:val="1"/>
                <w:bCs w:val="1"/>
                <w:color w:val="333333"/>
                <w:sz w:val="22"/>
                <w:szCs w:val="22"/>
              </w:rPr>
              <w:t>Concepts explored:</w:t>
            </w:r>
            <w:r w:rsidRPr="450BDD81" w:rsidR="00521470">
              <w:rPr>
                <w:color w:val="333333"/>
                <w:sz w:val="22"/>
                <w:szCs w:val="22"/>
              </w:rPr>
              <w:t xml:space="preserve"> Colour theory, colour </w:t>
            </w:r>
            <w:r w:rsidRPr="450BDD81" w:rsidR="00521470">
              <w:rPr>
                <w:color w:val="333333"/>
                <w:sz w:val="22"/>
                <w:szCs w:val="22"/>
              </w:rPr>
              <w:t>perception</w:t>
            </w:r>
            <w:r w:rsidRPr="450BDD81" w:rsidR="00521470">
              <w:rPr>
                <w:color w:val="333333"/>
                <w:sz w:val="22"/>
                <w:szCs w:val="22"/>
              </w:rPr>
              <w:t xml:space="preserve">, colour expression, youth culture, style concepts – stereotypes and prejudices, Race, </w:t>
            </w:r>
            <w:r w:rsidRPr="450BDD81" w:rsidR="00521470">
              <w:rPr>
                <w:color w:val="333333"/>
                <w:sz w:val="22"/>
                <w:szCs w:val="22"/>
              </w:rPr>
              <w:t>identity</w:t>
            </w:r>
            <w:r w:rsidRPr="450BDD81" w:rsidR="00521470">
              <w:rPr>
                <w:color w:val="333333"/>
                <w:sz w:val="22"/>
                <w:szCs w:val="22"/>
              </w:rPr>
              <w:t xml:space="preserve"> and gender politics.</w:t>
            </w:r>
          </w:p>
          <w:p w:rsidR="00521470" w:rsidP="450BDD81" w:rsidRDefault="00521470" w14:paraId="742937A3" w14:textId="1DD36D88">
            <w:pPr>
              <w:spacing w:after="0" w:line="259" w:lineRule="auto"/>
              <w:ind w:left="0" w:firstLine="0"/>
              <w:jc w:val="both"/>
              <w:rPr>
                <w:color w:val="333333"/>
                <w:sz w:val="22"/>
                <w:szCs w:val="22"/>
              </w:rPr>
            </w:pPr>
            <w:r w:rsidRPr="450BDD81" w:rsidR="00521470">
              <w:rPr>
                <w:b w:val="1"/>
                <w:bCs w:val="1"/>
                <w:color w:val="333333"/>
                <w:sz w:val="22"/>
                <w:szCs w:val="22"/>
              </w:rPr>
              <w:t>Skills developed:</w:t>
            </w:r>
            <w:r w:rsidRPr="450BDD81" w:rsidR="00521470">
              <w:rPr>
                <w:color w:val="333333"/>
                <w:sz w:val="22"/>
                <w:szCs w:val="22"/>
              </w:rPr>
              <w:t xml:space="preserve"> the </w:t>
            </w:r>
            <w:r w:rsidRPr="450BDD81" w:rsidR="00521470">
              <w:rPr>
                <w:color w:val="333333"/>
                <w:sz w:val="22"/>
                <w:szCs w:val="22"/>
              </w:rPr>
              <w:t xml:space="preserve">physical mixing of colours and optical </w:t>
            </w:r>
            <w:r w:rsidRPr="450BDD81" w:rsidR="00521470">
              <w:rPr>
                <w:color w:val="000000" w:themeColor="text1" w:themeTint="FF" w:themeShade="FF"/>
                <w:sz w:val="22"/>
                <w:szCs w:val="22"/>
              </w:rPr>
              <w:t>colour mixing</w:t>
            </w:r>
            <w:r w:rsidRPr="450BDD81" w:rsidR="00521470">
              <w:rPr>
                <w:color w:val="333333"/>
                <w:sz w:val="22"/>
                <w:szCs w:val="22"/>
              </w:rPr>
              <w:t xml:space="preserve">, to create descriptive, </w:t>
            </w:r>
            <w:r w:rsidRPr="450BDD81" w:rsidR="00521470">
              <w:rPr>
                <w:color w:val="000000" w:themeColor="text1" w:themeTint="FF" w:themeShade="FF"/>
                <w:sz w:val="22"/>
                <w:szCs w:val="22"/>
              </w:rPr>
              <w:t>expressive</w:t>
            </w:r>
            <w:r w:rsidRPr="450BDD81" w:rsidR="00521470">
              <w:rPr>
                <w:color w:val="333333"/>
                <w:sz w:val="22"/>
                <w:szCs w:val="22"/>
              </w:rPr>
              <w:t xml:space="preserve">, emotional effects to convey ideas and intentions - using a range of wet </w:t>
            </w:r>
            <w:r w:rsidRPr="450BDD81" w:rsidR="00521470">
              <w:rPr>
                <w:color w:val="333333"/>
                <w:sz w:val="22"/>
                <w:szCs w:val="22"/>
              </w:rPr>
              <w:t xml:space="preserve">and dry media, ground making, collage, working with mixed materials including oil pastels, paint, inks, </w:t>
            </w:r>
            <w:r w:rsidRPr="450BDD81" w:rsidR="00521470">
              <w:rPr>
                <w:color w:val="333333"/>
                <w:sz w:val="22"/>
                <w:szCs w:val="22"/>
              </w:rPr>
              <w:t>textures</w:t>
            </w:r>
            <w:r w:rsidRPr="450BDD81" w:rsidR="00521470">
              <w:rPr>
                <w:color w:val="333333"/>
                <w:sz w:val="22"/>
                <w:szCs w:val="22"/>
              </w:rPr>
              <w:t xml:space="preserve"> and collage.</w:t>
            </w:r>
          </w:p>
        </w:tc>
      </w:tr>
      <w:tr w:rsidR="00521470" w:rsidTr="450BDD81" w14:paraId="1C6B9FA5" w14:textId="77777777">
        <w:trPr>
          <w:trHeight w:val="1476"/>
        </w:trPr>
        <w:tc>
          <w:tcPr>
            <w:tcW w:w="14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Pr="000306A1" w:rsidR="00521470" w:rsidP="00521470" w:rsidRDefault="00521470" w14:paraId="7C981B6B" w14:textId="77777777">
            <w:pPr>
              <w:spacing w:after="0" w:line="259" w:lineRule="auto"/>
              <w:ind w:left="1" w:firstLine="0"/>
              <w:rPr>
                <w:sz w:val="28"/>
                <w:szCs w:val="32"/>
              </w:rPr>
            </w:pPr>
            <w:r w:rsidRPr="000306A1">
              <w:rPr>
                <w:b/>
                <w:sz w:val="28"/>
                <w:szCs w:val="32"/>
              </w:rPr>
              <w:t xml:space="preserve">Spring 2 </w:t>
            </w:r>
          </w:p>
        </w:tc>
        <w:tc>
          <w:tcPr>
            <w:tcW w:w="13722" w:type="dxa"/>
            <w:vMerge/>
            <w:tcBorders/>
            <w:tcMar/>
          </w:tcPr>
          <w:p w:rsidR="00521470" w:rsidP="00521470" w:rsidRDefault="00521470" w14:paraId="6170A932" w14:textId="43D42A40">
            <w:pPr>
              <w:spacing w:after="0" w:line="259" w:lineRule="auto"/>
              <w:ind w:left="0" w:firstLine="0"/>
            </w:pPr>
          </w:p>
        </w:tc>
      </w:tr>
      <w:tr w:rsidR="00521470" w:rsidTr="450BDD81" w14:paraId="3916CF9A" w14:textId="77777777">
        <w:trPr>
          <w:trHeight w:val="819"/>
        </w:trPr>
        <w:tc>
          <w:tcPr>
            <w:tcW w:w="14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Pr="000306A1" w:rsidR="00521470" w:rsidP="00521470" w:rsidRDefault="00521470" w14:paraId="67D84A0A" w14:textId="77777777">
            <w:pPr>
              <w:spacing w:after="0" w:line="259" w:lineRule="auto"/>
              <w:ind w:left="1" w:firstLine="0"/>
              <w:rPr>
                <w:sz w:val="28"/>
                <w:szCs w:val="32"/>
              </w:rPr>
            </w:pPr>
            <w:r w:rsidRPr="000306A1">
              <w:rPr>
                <w:b/>
                <w:sz w:val="28"/>
                <w:szCs w:val="32"/>
              </w:rPr>
              <w:t xml:space="preserve">Summer 1 </w:t>
            </w:r>
          </w:p>
        </w:tc>
        <w:tc>
          <w:tcPr>
            <w:tcW w:w="137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02849" w:rsidP="450BDD81" w:rsidRDefault="00B02849" w14:paraId="5A0C0428" w14:textId="77777777">
            <w:pPr>
              <w:rPr>
                <w:b w:val="1"/>
                <w:bCs w:val="1"/>
                <w:sz w:val="22"/>
                <w:szCs w:val="22"/>
              </w:rPr>
            </w:pPr>
            <w:r w:rsidRPr="450BDD81" w:rsidR="00B02849">
              <w:rPr>
                <w:b w:val="1"/>
                <w:bCs w:val="1"/>
                <w:sz w:val="22"/>
                <w:szCs w:val="22"/>
              </w:rPr>
              <w:t>Workshops</w:t>
            </w:r>
          </w:p>
          <w:p w:rsidR="00521470" w:rsidP="450BDD81" w:rsidRDefault="00B02849" w14:paraId="09117B20" w14:textId="1A084B66">
            <w:pPr>
              <w:spacing w:after="0" w:line="259" w:lineRule="auto"/>
              <w:ind w:left="0" w:firstLine="0"/>
              <w:rPr>
                <w:sz w:val="22"/>
                <w:szCs w:val="22"/>
              </w:rPr>
            </w:pPr>
            <w:r w:rsidRPr="450BDD81" w:rsidR="00B02849">
              <w:rPr>
                <w:sz w:val="22"/>
                <w:szCs w:val="22"/>
              </w:rPr>
              <w:t>This term is used to deliver short term workshops in a variety of art and design techniques, processes and concepts including Textiles, Printmaking, 3D, Photography, Digital work, collage.</w:t>
            </w:r>
          </w:p>
        </w:tc>
      </w:tr>
      <w:tr w:rsidR="00521470" w:rsidTr="450BDD81" w14:paraId="2E24DA8D" w14:textId="77777777">
        <w:trPr>
          <w:trHeight w:val="278"/>
        </w:trPr>
        <w:tc>
          <w:tcPr>
            <w:tcW w:w="14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Pr="000306A1" w:rsidR="00521470" w:rsidP="00521470" w:rsidRDefault="00521470" w14:paraId="3B271BFD" w14:textId="77777777">
            <w:pPr>
              <w:spacing w:after="0" w:line="259" w:lineRule="auto"/>
              <w:ind w:left="1" w:firstLine="0"/>
              <w:rPr>
                <w:sz w:val="28"/>
                <w:szCs w:val="32"/>
              </w:rPr>
            </w:pPr>
            <w:r w:rsidRPr="000306A1">
              <w:rPr>
                <w:b/>
                <w:sz w:val="28"/>
                <w:szCs w:val="32"/>
              </w:rPr>
              <w:t xml:space="preserve">Summer 2 </w:t>
            </w:r>
          </w:p>
        </w:tc>
        <w:tc>
          <w:tcPr>
            <w:tcW w:w="137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A6A6" w:themeFill="background1" w:themeFillShade="A6"/>
            <w:tcMar/>
          </w:tcPr>
          <w:p w:rsidR="00521470" w:rsidP="00521470" w:rsidRDefault="00521470" w14:paraId="666998F7" w14:textId="77777777">
            <w:pPr>
              <w:spacing w:after="0" w:line="259" w:lineRule="auto"/>
              <w:ind w:left="0" w:firstLine="0"/>
            </w:pPr>
            <w:r>
              <w:t xml:space="preserve"> </w:t>
            </w:r>
          </w:p>
        </w:tc>
      </w:tr>
    </w:tbl>
    <w:p w:rsidR="003E5C1F" w:rsidRDefault="002B706A" w14:paraId="56E11A2E" w14:textId="77777777">
      <w:pPr>
        <w:spacing w:after="160" w:line="259" w:lineRule="auto"/>
        <w:ind w:left="0" w:firstLine="0"/>
      </w:pPr>
      <w:r>
        <w:t xml:space="preserve"> </w:t>
      </w:r>
    </w:p>
    <w:p w:rsidRPr="000306A1" w:rsidR="003E5C1F" w:rsidRDefault="009C3C51" w14:paraId="14B63114" w14:textId="42BE29D0">
      <w:pPr>
        <w:spacing w:after="0" w:line="259" w:lineRule="auto"/>
        <w:ind w:left="-5"/>
        <w:rPr>
          <w:sz w:val="28"/>
          <w:szCs w:val="32"/>
          <w:u w:val="single"/>
        </w:rPr>
      </w:pPr>
      <w:r>
        <w:rPr>
          <w:b/>
          <w:sz w:val="28"/>
          <w:szCs w:val="32"/>
          <w:u w:val="single"/>
        </w:rPr>
        <w:t xml:space="preserve">Key </w:t>
      </w:r>
      <w:r w:rsidRPr="000306A1">
        <w:rPr>
          <w:b/>
          <w:sz w:val="28"/>
          <w:szCs w:val="32"/>
          <w:u w:val="single"/>
        </w:rPr>
        <w:t xml:space="preserve">Skills </w:t>
      </w:r>
    </w:p>
    <w:p w:rsidR="003E5C1F" w:rsidP="450BDD81" w:rsidRDefault="002B706A" w14:paraId="2C8581FE" w14:textId="401ED96B">
      <w:pPr>
        <w:spacing w:after="31"/>
        <w:rPr>
          <w:sz w:val="22"/>
          <w:szCs w:val="22"/>
        </w:rPr>
      </w:pPr>
      <w:r w:rsidR="002B706A">
        <w:rPr/>
        <w:t>The s</w:t>
      </w:r>
      <w:r w:rsidRPr="450BDD81" w:rsidR="002B706A">
        <w:rPr>
          <w:sz w:val="22"/>
          <w:szCs w:val="22"/>
        </w:rPr>
        <w:t>kills developed throughout the course include:</w:t>
      </w:r>
    </w:p>
    <w:p w:rsidRPr="00174BA8" w:rsidR="00174BA8" w:rsidP="450BDD81" w:rsidRDefault="00174BA8" w14:paraId="2FEB5E04" w14:textId="10515FF9">
      <w:pPr>
        <w:numPr>
          <w:ilvl w:val="0"/>
          <w:numId w:val="7"/>
        </w:numPr>
        <w:spacing w:after="0" w:line="259" w:lineRule="auto"/>
        <w:rPr>
          <w:sz w:val="22"/>
          <w:szCs w:val="22"/>
        </w:rPr>
      </w:pPr>
      <w:r w:rsidRPr="450BDD81" w:rsidR="00174BA8">
        <w:rPr>
          <w:sz w:val="22"/>
          <w:szCs w:val="22"/>
        </w:rPr>
        <w:t>Creative Production</w:t>
      </w:r>
    </w:p>
    <w:p w:rsidRPr="00174BA8" w:rsidR="00174BA8" w:rsidP="450BDD81" w:rsidRDefault="00174BA8" w14:paraId="710C68C6" w14:textId="1CDB8403">
      <w:pPr>
        <w:numPr>
          <w:ilvl w:val="0"/>
          <w:numId w:val="7"/>
        </w:numPr>
        <w:spacing w:after="0" w:line="259" w:lineRule="auto"/>
        <w:rPr>
          <w:sz w:val="22"/>
          <w:szCs w:val="22"/>
        </w:rPr>
      </w:pPr>
      <w:r w:rsidRPr="450BDD81" w:rsidR="00174BA8">
        <w:rPr>
          <w:sz w:val="22"/>
          <w:szCs w:val="22"/>
        </w:rPr>
        <w:t>Technical Proficiency</w:t>
      </w:r>
    </w:p>
    <w:p w:rsidRPr="00174BA8" w:rsidR="00174BA8" w:rsidP="450BDD81" w:rsidRDefault="00174BA8" w14:paraId="505B6839" w14:textId="2C64358B">
      <w:pPr>
        <w:numPr>
          <w:ilvl w:val="0"/>
          <w:numId w:val="7"/>
        </w:numPr>
        <w:spacing w:after="0" w:line="259" w:lineRule="auto"/>
        <w:rPr>
          <w:sz w:val="22"/>
          <w:szCs w:val="22"/>
        </w:rPr>
      </w:pPr>
      <w:r w:rsidRPr="450BDD81" w:rsidR="00174BA8">
        <w:rPr>
          <w:sz w:val="22"/>
          <w:szCs w:val="22"/>
        </w:rPr>
        <w:t>Critical Analysis</w:t>
      </w:r>
    </w:p>
    <w:p w:rsidRPr="00174BA8" w:rsidR="00174BA8" w:rsidP="450BDD81" w:rsidRDefault="00174BA8" w14:paraId="498B3132" w14:textId="1B66CFCB">
      <w:pPr>
        <w:numPr>
          <w:ilvl w:val="0"/>
          <w:numId w:val="7"/>
        </w:numPr>
        <w:spacing w:after="0" w:line="259" w:lineRule="auto"/>
        <w:rPr>
          <w:sz w:val="22"/>
          <w:szCs w:val="22"/>
        </w:rPr>
      </w:pPr>
      <w:r w:rsidRPr="450BDD81" w:rsidR="00174BA8">
        <w:rPr>
          <w:sz w:val="22"/>
          <w:szCs w:val="22"/>
        </w:rPr>
        <w:t>Historical and Cultural Understanding</w:t>
      </w:r>
    </w:p>
    <w:p w:rsidRPr="00174BA8" w:rsidR="00174BA8" w:rsidP="450BDD81" w:rsidRDefault="00174BA8" w14:paraId="08087CC1" w14:textId="523E5E5C">
      <w:pPr>
        <w:numPr>
          <w:ilvl w:val="0"/>
          <w:numId w:val="7"/>
        </w:numPr>
        <w:spacing w:after="0" w:line="259" w:lineRule="auto"/>
        <w:rPr>
          <w:sz w:val="22"/>
          <w:szCs w:val="22"/>
        </w:rPr>
      </w:pPr>
      <w:r w:rsidRPr="450BDD81" w:rsidR="00174BA8">
        <w:rPr>
          <w:sz w:val="22"/>
          <w:szCs w:val="22"/>
        </w:rPr>
        <w:t>Material Handling</w:t>
      </w:r>
    </w:p>
    <w:p w:rsidRPr="00174BA8" w:rsidR="00174BA8" w:rsidP="450BDD81" w:rsidRDefault="00174BA8" w14:paraId="3BD55FC1" w14:textId="3DB6D16E">
      <w:pPr>
        <w:numPr>
          <w:ilvl w:val="0"/>
          <w:numId w:val="7"/>
        </w:numPr>
        <w:spacing w:after="0" w:line="259" w:lineRule="auto"/>
        <w:rPr>
          <w:sz w:val="22"/>
          <w:szCs w:val="22"/>
        </w:rPr>
      </w:pPr>
      <w:r w:rsidRPr="450BDD81" w:rsidR="00174BA8">
        <w:rPr>
          <w:sz w:val="22"/>
          <w:szCs w:val="22"/>
        </w:rPr>
        <w:t>Visual Literacy</w:t>
      </w:r>
    </w:p>
    <w:p w:rsidRPr="00174BA8" w:rsidR="00174BA8" w:rsidP="450BDD81" w:rsidRDefault="00174BA8" w14:paraId="0E271740" w14:textId="298D32EB">
      <w:pPr>
        <w:numPr>
          <w:ilvl w:val="0"/>
          <w:numId w:val="7"/>
        </w:numPr>
        <w:spacing w:after="0" w:line="259" w:lineRule="auto"/>
        <w:rPr>
          <w:sz w:val="22"/>
          <w:szCs w:val="22"/>
        </w:rPr>
      </w:pPr>
      <w:r w:rsidRPr="450BDD81" w:rsidR="00174BA8">
        <w:rPr>
          <w:sz w:val="22"/>
          <w:szCs w:val="22"/>
        </w:rPr>
        <w:t>Language Development</w:t>
      </w:r>
    </w:p>
    <w:p w:rsidRPr="00174BA8" w:rsidR="00174BA8" w:rsidP="450BDD81" w:rsidRDefault="00174BA8" w14:paraId="615CF416" w14:textId="28E71F90">
      <w:pPr>
        <w:numPr>
          <w:ilvl w:val="0"/>
          <w:numId w:val="7"/>
        </w:numPr>
        <w:spacing w:after="0" w:line="259" w:lineRule="auto"/>
        <w:rPr>
          <w:sz w:val="22"/>
          <w:szCs w:val="22"/>
        </w:rPr>
      </w:pPr>
      <w:r w:rsidRPr="450BDD81" w:rsidR="00174BA8">
        <w:rPr>
          <w:sz w:val="22"/>
          <w:szCs w:val="22"/>
        </w:rPr>
        <w:t>ICT Integration</w:t>
      </w:r>
    </w:p>
    <w:p w:rsidRPr="00174BA8" w:rsidR="00174BA8" w:rsidP="450BDD81" w:rsidRDefault="00174BA8" w14:paraId="78538C40" w14:textId="45B2A803">
      <w:pPr>
        <w:numPr>
          <w:ilvl w:val="0"/>
          <w:numId w:val="7"/>
        </w:numPr>
        <w:spacing w:after="0" w:line="259" w:lineRule="auto"/>
        <w:rPr>
          <w:sz w:val="22"/>
          <w:szCs w:val="22"/>
        </w:rPr>
      </w:pPr>
      <w:r w:rsidRPr="450BDD81" w:rsidR="00174BA8">
        <w:rPr>
          <w:sz w:val="22"/>
          <w:szCs w:val="22"/>
        </w:rPr>
        <w:t>Progression</w:t>
      </w:r>
    </w:p>
    <w:p w:rsidR="000306A1" w:rsidP="450BDD81" w:rsidRDefault="000306A1" w14:paraId="6836F420" w14:textId="77777777">
      <w:pPr>
        <w:spacing w:after="0" w:line="259" w:lineRule="auto"/>
        <w:rPr>
          <w:sz w:val="22"/>
          <w:szCs w:val="22"/>
        </w:rPr>
      </w:pPr>
    </w:p>
    <w:p w:rsidRPr="000306A1" w:rsidR="009C3C51" w:rsidP="009C3C51" w:rsidRDefault="009C3C51" w14:paraId="0009767A" w14:textId="78C2F381">
      <w:pPr>
        <w:spacing w:after="0" w:line="259" w:lineRule="auto"/>
        <w:ind w:left="-5"/>
        <w:rPr>
          <w:sz w:val="28"/>
          <w:szCs w:val="32"/>
          <w:u w:val="single"/>
        </w:rPr>
      </w:pPr>
      <w:r>
        <w:rPr>
          <w:b/>
          <w:sz w:val="28"/>
          <w:szCs w:val="32"/>
          <w:u w:val="single"/>
        </w:rPr>
        <w:t>End Points</w:t>
      </w:r>
    </w:p>
    <w:p w:rsidR="00E51806" w:rsidP="00E51806" w:rsidRDefault="000306A1" w14:paraId="15A84645" w14:textId="77777777">
      <w:pPr>
        <w:spacing w:after="0" w:line="259" w:lineRule="auto"/>
      </w:pPr>
      <w:r>
        <w:t>Learners should be able to</w:t>
      </w:r>
      <w:r w:rsidRPr="000306A1">
        <w:t xml:space="preserve">: </w:t>
      </w:r>
    </w:p>
    <w:p w:rsidR="00BA5E81" w:rsidP="00E51806" w:rsidRDefault="00A01932" w14:paraId="2704308F" w14:textId="7BEEDD2F">
      <w:pPr>
        <w:spacing w:after="0" w:line="259" w:lineRule="auto"/>
      </w:pPr>
      <w:r w:rsidRPr="00174BA8">
        <w:t>Pupils should be able to generate ideas, explore them through various media, and record their experiences in sketchbooks and other formats. </w:t>
      </w:r>
    </w:p>
    <w:p w:rsidR="00A01932" w:rsidP="00A01932" w:rsidRDefault="00A01932" w14:paraId="245E183A" w14:textId="77777777">
      <w:pPr>
        <w:pStyle w:val="ListParagraph"/>
        <w:numPr>
          <w:ilvl w:val="0"/>
          <w:numId w:val="8"/>
        </w:numPr>
        <w:spacing w:after="0" w:line="259" w:lineRule="auto"/>
      </w:pPr>
      <w:r w:rsidRPr="00174BA8">
        <w:t>They need to become proficient in a range of art and design techniques, including drawing, painting, sculpture, and other art, craft, and design processes. </w:t>
      </w:r>
    </w:p>
    <w:p w:rsidRPr="00174BA8" w:rsidR="00A01932" w:rsidP="00A01932" w:rsidRDefault="00A01932" w14:paraId="6E3ED9E1" w14:textId="53C0CA11">
      <w:pPr>
        <w:pStyle w:val="ListParagraph"/>
        <w:numPr>
          <w:ilvl w:val="0"/>
          <w:numId w:val="8"/>
        </w:numPr>
        <w:spacing w:after="0" w:line="259" w:lineRule="auto"/>
      </w:pPr>
      <w:r w:rsidRPr="00174BA8">
        <w:t>Pupils should develop the ability to evaluate and analy</w:t>
      </w:r>
      <w:r w:rsidR="00E51806">
        <w:t>s</w:t>
      </w:r>
      <w:r w:rsidRPr="00174BA8">
        <w:t>e creative works, using appropriate art vocabulary and understanding the historical and cultural context of art. </w:t>
      </w:r>
    </w:p>
    <w:p w:rsidRPr="00174BA8" w:rsidR="00A01932" w:rsidP="00A01932" w:rsidRDefault="00A01932" w14:paraId="387016C6" w14:textId="77777777">
      <w:pPr>
        <w:pStyle w:val="ListParagraph"/>
        <w:numPr>
          <w:ilvl w:val="0"/>
          <w:numId w:val="8"/>
        </w:numPr>
        <w:spacing w:after="0" w:line="259" w:lineRule="auto"/>
      </w:pPr>
      <w:r w:rsidRPr="00174BA8">
        <w:t>Learning about the work of great artists, craft makers, and designers, and understanding the development of different art forms throughout history and across cultures is also a key component. </w:t>
      </w:r>
    </w:p>
    <w:p w:rsidRPr="00174BA8" w:rsidR="00A01932" w:rsidP="00A01932" w:rsidRDefault="00A01932" w14:paraId="347186E3" w14:textId="77777777">
      <w:pPr>
        <w:pStyle w:val="ListParagraph"/>
        <w:numPr>
          <w:ilvl w:val="0"/>
          <w:numId w:val="8"/>
        </w:numPr>
        <w:spacing w:after="0" w:line="259" w:lineRule="auto"/>
      </w:pPr>
      <w:r w:rsidRPr="00174BA8">
        <w:t>Pupils should learn to handle a variety of materials and techniques, including drawing, painting, sculpture, and other art forms, and understand how different media can be used to express ideas. </w:t>
      </w:r>
    </w:p>
    <w:p w:rsidRPr="00174BA8" w:rsidR="00A01932" w:rsidP="00A01932" w:rsidRDefault="00A01932" w14:paraId="0CBF6174" w14:textId="77777777">
      <w:pPr>
        <w:pStyle w:val="ListParagraph"/>
        <w:numPr>
          <w:ilvl w:val="0"/>
          <w:numId w:val="8"/>
        </w:numPr>
        <w:spacing w:after="0" w:line="259" w:lineRule="auto"/>
      </w:pPr>
      <w:r w:rsidRPr="00174BA8">
        <w:t>Developing visual perception and literacy through looking at, interpreting, and understanding art as a form of communication. </w:t>
      </w:r>
    </w:p>
    <w:p w:rsidRPr="00174BA8" w:rsidR="00A01932" w:rsidP="00A01932" w:rsidRDefault="00A01932" w14:paraId="4E5E08AC" w14:textId="05921B68">
      <w:pPr>
        <w:pStyle w:val="ListParagraph"/>
        <w:numPr>
          <w:ilvl w:val="0"/>
          <w:numId w:val="8"/>
        </w:numPr>
        <w:spacing w:after="0" w:line="259" w:lineRule="auto"/>
      </w:pPr>
      <w:r w:rsidRPr="00174BA8">
        <w:t>Using art vocabulary to discuss, analy</w:t>
      </w:r>
      <w:r w:rsidR="00E51806">
        <w:t>s</w:t>
      </w:r>
      <w:r w:rsidRPr="00174BA8">
        <w:t>e, and evaluate both their own work and the work of others. </w:t>
      </w:r>
    </w:p>
    <w:p w:rsidRPr="00174BA8" w:rsidR="00A01932" w:rsidP="00A01932" w:rsidRDefault="00A01932" w14:paraId="55F3B43C" w14:textId="091036B4">
      <w:pPr>
        <w:pStyle w:val="ListParagraph"/>
        <w:numPr>
          <w:ilvl w:val="0"/>
          <w:numId w:val="8"/>
        </w:numPr>
        <w:spacing w:after="0" w:line="259" w:lineRule="auto"/>
      </w:pPr>
      <w:r w:rsidRPr="00174BA8">
        <w:t>Utili</w:t>
      </w:r>
      <w:r w:rsidR="00E51806">
        <w:t>s</w:t>
      </w:r>
      <w:r w:rsidRPr="00174BA8">
        <w:t>ing digital technologies to explore design outcomes and create their own artwork. </w:t>
      </w:r>
    </w:p>
    <w:p w:rsidRPr="00174BA8" w:rsidR="00A01932" w:rsidP="00A01932" w:rsidRDefault="00A01932" w14:paraId="139B147F" w14:textId="77777777">
      <w:pPr>
        <w:pStyle w:val="ListParagraph"/>
        <w:numPr>
          <w:ilvl w:val="0"/>
          <w:numId w:val="8"/>
        </w:numPr>
        <w:spacing w:after="0" w:line="259" w:lineRule="auto"/>
      </w:pPr>
      <w:r w:rsidRPr="00174BA8">
        <w:t>The curriculum is designed to build upon skills and knowledge from Early Years Foundation Stage through Key Stage 1, 2, and 3, with increasing complexity and depth as pupils progress</w:t>
      </w:r>
    </w:p>
    <w:p w:rsidR="00A01932" w:rsidP="1B3ABEAE" w:rsidRDefault="00A01932" w14:paraId="3C9E6A3A" w14:textId="0F3386CE">
      <w:pPr>
        <w:pStyle w:val="Normal"/>
        <w:spacing w:after="0" w:line="259" w:lineRule="auto"/>
        <w:ind w:left="0" w:firstLine="0"/>
      </w:pPr>
    </w:p>
    <w:p w:rsidRPr="000306A1" w:rsidR="003E5C1F" w:rsidP="00BA5E81" w:rsidRDefault="002B706A" w14:paraId="57B958DA" w14:textId="77777777">
      <w:pPr>
        <w:spacing w:after="0" w:line="259" w:lineRule="auto"/>
        <w:ind w:left="0" w:firstLine="0"/>
        <w:rPr>
          <w:sz w:val="28"/>
          <w:szCs w:val="32"/>
          <w:u w:val="single"/>
        </w:rPr>
      </w:pPr>
      <w:r w:rsidRPr="1A60070E" w:rsidR="002B706A">
        <w:rPr>
          <w:b w:val="1"/>
          <w:bCs w:val="1"/>
          <w:sz w:val="28"/>
          <w:szCs w:val="28"/>
          <w:u w:val="single"/>
        </w:rPr>
        <w:t xml:space="preserve">Assessment </w:t>
      </w:r>
    </w:p>
    <w:p w:rsidR="5E271E18" w:rsidP="1A60070E" w:rsidRDefault="5E271E18" w14:paraId="0FE07B81" w14:textId="3D4251EB">
      <w:pPr>
        <w:pStyle w:val="Normal"/>
        <w:suppressLineNumbers w:val="0"/>
        <w:bidi w:val="0"/>
        <w:spacing w:before="0" w:beforeAutospacing="off" w:after="0" w:afterAutospacing="off" w:line="259" w:lineRule="auto"/>
        <w:ind w:left="0" w:right="0"/>
        <w:jc w:val="left"/>
      </w:pPr>
      <w:r w:rsidR="5E271E18">
        <w:rPr/>
        <w:t xml:space="preserve">Students will face regular assessments as part of the schedule of reporting in Year 9. These will be communicated to parents through reports and </w:t>
      </w:r>
      <w:r w:rsidR="02F73199">
        <w:rPr/>
        <w:t>parents'</w:t>
      </w:r>
      <w:r w:rsidR="5E271E18">
        <w:rPr/>
        <w:t xml:space="preserve"> evenings.</w:t>
      </w:r>
    </w:p>
    <w:p w:rsidR="000306A1" w:rsidRDefault="000306A1" w14:paraId="6D7B96E5" w14:textId="77777777"/>
    <w:p w:rsidRPr="000306A1" w:rsidR="000306A1" w:rsidP="000306A1" w:rsidRDefault="009C3C51" w14:paraId="7266279C" w14:textId="73034031">
      <w:pPr>
        <w:spacing w:after="0" w:line="259" w:lineRule="auto"/>
        <w:ind w:left="-5"/>
        <w:rPr>
          <w:sz w:val="28"/>
          <w:szCs w:val="32"/>
          <w:u w:val="single"/>
        </w:rPr>
      </w:pPr>
      <w:r w:rsidRPr="1A60070E" w:rsidR="009C3C51">
        <w:rPr>
          <w:b w:val="1"/>
          <w:bCs w:val="1"/>
          <w:sz w:val="28"/>
          <w:szCs w:val="28"/>
          <w:u w:val="single"/>
        </w:rPr>
        <w:t>What can parents do to help?</w:t>
      </w:r>
    </w:p>
    <w:p w:rsidR="3C76FCF0" w:rsidP="1A60070E" w:rsidRDefault="3C76FCF0" w14:paraId="02A8C5F3" w14:textId="23DE9F84">
      <w:pPr>
        <w:pStyle w:val="Normal"/>
        <w:spacing w:after="4" w:line="261" w:lineRule="auto"/>
        <w:ind w:left="10" w:hanging="10"/>
        <w:rPr>
          <w:rFonts w:ascii="Calibri" w:hAnsi="Calibri" w:eastAsia="Calibri" w:cs="Calibri"/>
          <w:b w:val="0"/>
          <w:bCs w:val="0"/>
          <w:i w:val="0"/>
          <w:iCs w:val="0"/>
          <w:caps w:val="0"/>
          <w:smallCaps w:val="0"/>
          <w:noProof w:val="0"/>
          <w:color w:val="000000" w:themeColor="text1" w:themeTint="FF" w:themeShade="FF"/>
          <w:sz w:val="22"/>
          <w:szCs w:val="22"/>
          <w:lang w:val="en-GB"/>
        </w:rPr>
      </w:pPr>
      <w:r w:rsidRPr="1A60070E" w:rsidR="3C76FCF0">
        <w:rPr>
          <w:rFonts w:ascii="Calibri" w:hAnsi="Calibri" w:eastAsia="Calibri" w:cs="Calibri"/>
          <w:b w:val="0"/>
          <w:bCs w:val="0"/>
          <w:i w:val="0"/>
          <w:iCs w:val="0"/>
          <w:caps w:val="0"/>
          <w:smallCaps w:val="0"/>
          <w:noProof w:val="0"/>
          <w:color w:val="000000" w:themeColor="text1" w:themeTint="FF" w:themeShade="FF"/>
          <w:sz w:val="22"/>
          <w:szCs w:val="22"/>
          <w:lang w:val="en-GB"/>
        </w:rPr>
        <w:t>Parents can discuss the various Art-related options that are available whilst moving into Key Stage 4</w:t>
      </w:r>
      <w:r w:rsidRPr="1A60070E" w:rsidR="763B82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elements of the course that they find interesting</w:t>
      </w:r>
      <w:r w:rsidRPr="1A60070E" w:rsidR="625A6B3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that they feel particularly proficient</w:t>
      </w:r>
      <w:r w:rsidRPr="1A60070E" w:rsidR="3C76FCF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w:t>
      </w:r>
      <w:r w:rsidRPr="1A60070E" w:rsidR="4116098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understanding </w:t>
      </w:r>
      <w:r w:rsidRPr="1A60070E" w:rsidR="3C76FCF0">
        <w:rPr>
          <w:rFonts w:ascii="Calibri" w:hAnsi="Calibri" w:eastAsia="Calibri" w:cs="Calibri"/>
          <w:b w:val="0"/>
          <w:bCs w:val="0"/>
          <w:i w:val="0"/>
          <w:iCs w:val="0"/>
          <w:caps w:val="0"/>
          <w:smallCaps w:val="0"/>
          <w:noProof w:val="0"/>
          <w:color w:val="000000" w:themeColor="text1" w:themeTint="FF" w:themeShade="FF"/>
          <w:sz w:val="22"/>
          <w:szCs w:val="22"/>
          <w:lang w:val="en-GB"/>
        </w:rPr>
        <w:t>can be used to help learners to decide whether this is a subject that they would like to complete as part of the Year 9 Options Process.</w:t>
      </w:r>
    </w:p>
    <w:p w:rsidR="3C76FCF0" w:rsidP="1A60070E" w:rsidRDefault="3C76FCF0" w14:paraId="24FE4B54" w14:textId="79966998">
      <w:pPr>
        <w:spacing w:after="4" w:line="261" w:lineRule="auto"/>
        <w:ind w:left="10" w:hanging="10"/>
        <w:rPr>
          <w:rFonts w:ascii="Calibri" w:hAnsi="Calibri" w:eastAsia="Calibri" w:cs="Calibri"/>
          <w:b w:val="0"/>
          <w:bCs w:val="0"/>
          <w:i w:val="0"/>
          <w:iCs w:val="0"/>
          <w:caps w:val="0"/>
          <w:smallCaps w:val="0"/>
          <w:noProof w:val="0"/>
          <w:color w:val="000000" w:themeColor="text1" w:themeTint="FF" w:themeShade="FF"/>
          <w:sz w:val="22"/>
          <w:szCs w:val="22"/>
          <w:lang w:val="en-GB"/>
        </w:rPr>
      </w:pPr>
      <w:r w:rsidRPr="1A60070E" w:rsidR="3C76FCF0">
        <w:rPr>
          <w:rFonts w:ascii="Calibri" w:hAnsi="Calibri" w:eastAsia="Calibri" w:cs="Calibri"/>
          <w:b w:val="0"/>
          <w:bCs w:val="0"/>
          <w:i w:val="0"/>
          <w:iCs w:val="0"/>
          <w:caps w:val="0"/>
          <w:smallCaps w:val="0"/>
          <w:noProof w:val="0"/>
          <w:color w:val="000000" w:themeColor="text1" w:themeTint="FF" w:themeShade="FF"/>
          <w:sz w:val="22"/>
          <w:szCs w:val="22"/>
          <w:lang w:val="en-GB"/>
        </w:rPr>
        <w:t>Parents can also encourage learners to update themselves with cultural events that are taking place in the real world, by reading about artists and exhibitions and perhaps visiting local exhibitions, galleries and other cultural events. Support in selecting an appropriate course moving into Sixth Form at Gosforth Academy (where four courses are offered within the department) or elsewhere, may also be helpful.</w:t>
      </w:r>
    </w:p>
    <w:p w:rsidR="1A60070E" w:rsidRDefault="1A60070E" w14:paraId="70DCF439" w14:textId="09A144BB"/>
    <w:p w:rsidR="003E5C1F" w:rsidRDefault="002B706A" w14:paraId="35F3D834" w14:textId="77777777">
      <w:pPr>
        <w:spacing w:after="0" w:line="259" w:lineRule="auto"/>
        <w:ind w:left="0" w:firstLine="0"/>
      </w:pPr>
      <w:r>
        <w:t xml:space="preserve"> </w:t>
      </w:r>
    </w:p>
    <w:sectPr w:rsidR="003E5C1F" w:rsidSect="000306A1">
      <w:headerReference w:type="default" r:id="rId10"/>
      <w:pgSz w:w="16840" w:h="11905" w:orient="landscape"/>
      <w:pgMar w:top="1418"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789" w:rsidP="000306A1" w:rsidRDefault="00CE1789" w14:paraId="7402DAE9" w14:textId="77777777">
      <w:pPr>
        <w:spacing w:after="0" w:line="240" w:lineRule="auto"/>
      </w:pPr>
      <w:r>
        <w:separator/>
      </w:r>
    </w:p>
  </w:endnote>
  <w:endnote w:type="continuationSeparator" w:id="0">
    <w:p w:rsidR="00CE1789" w:rsidP="000306A1" w:rsidRDefault="00CE1789" w14:paraId="708616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789" w:rsidP="000306A1" w:rsidRDefault="00CE1789" w14:paraId="1708E66A" w14:textId="77777777">
      <w:pPr>
        <w:spacing w:after="0" w:line="240" w:lineRule="auto"/>
      </w:pPr>
      <w:r>
        <w:separator/>
      </w:r>
    </w:p>
  </w:footnote>
  <w:footnote w:type="continuationSeparator" w:id="0">
    <w:p w:rsidR="00CE1789" w:rsidP="000306A1" w:rsidRDefault="00CE1789" w14:paraId="735819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306A1" w:rsidRDefault="000306A1" w14:paraId="00009157" w14:textId="600FEB69">
    <w:pPr>
      <w:pStyle w:val="Header"/>
    </w:pPr>
    <w:r w:rsidRPr="000A6EE8">
      <w:rPr>
        <w:b/>
        <w:bCs/>
        <w:noProof/>
        <w:sz w:val="2"/>
        <w:szCs w:val="2"/>
        <w:u w:val="single"/>
      </w:rPr>
      <mc:AlternateContent>
        <mc:Choice Requires="wpg">
          <w:drawing>
            <wp:anchor distT="0" distB="0" distL="114300" distR="114300" simplePos="0" relativeHeight="251659264" behindDoc="0" locked="0" layoutInCell="1" allowOverlap="1" wp14:anchorId="5DC71294" wp14:editId="47261CA0">
              <wp:simplePos x="0" y="0"/>
              <wp:positionH relativeFrom="margin">
                <wp:posOffset>5981700</wp:posOffset>
              </wp:positionH>
              <wp:positionV relativeFrom="paragraph">
                <wp:posOffset>-205740</wp:posOffset>
              </wp:positionV>
              <wp:extent cx="3647440" cy="765175"/>
              <wp:effectExtent l="0" t="0" r="0" b="0"/>
              <wp:wrapTight wrapText="bothSides">
                <wp:wrapPolygon edited="0">
                  <wp:start x="0" y="0"/>
                  <wp:lineTo x="0" y="20973"/>
                  <wp:lineTo x="21435" y="20973"/>
                  <wp:lineTo x="21435" y="0"/>
                  <wp:lineTo x="0" y="0"/>
                </wp:wrapPolygon>
              </wp:wrapTight>
              <wp:docPr id="533749355" name="Group 1"/>
              <wp:cNvGraphicFramePr/>
              <a:graphic xmlns:a="http://schemas.openxmlformats.org/drawingml/2006/main">
                <a:graphicData uri="http://schemas.microsoft.com/office/word/2010/wordprocessingGroup">
                  <wpg:wgp>
                    <wpg:cNvGrpSpPr/>
                    <wpg:grpSpPr>
                      <a:xfrm>
                        <a:off x="0" y="0"/>
                        <a:ext cx="3647440" cy="765175"/>
                        <a:chOff x="0" y="0"/>
                        <a:chExt cx="3647440" cy="765175"/>
                      </a:xfrm>
                    </wpg:grpSpPr>
                    <pic:pic xmlns:pic="http://schemas.openxmlformats.org/drawingml/2006/picture">
                      <pic:nvPicPr>
                        <pic:cNvPr id="635472882" name="Picture 11"/>
                        <pic:cNvPicPr>
                          <a:picLocks noChangeAspect="1"/>
                        </pic:cNvPicPr>
                      </pic:nvPicPr>
                      <pic:blipFill rotWithShape="1">
                        <a:blip r:embed="rId1">
                          <a:extLst>
                            <a:ext uri="{28A0092B-C50C-407E-A947-70E740481C1C}">
                              <a14:useLocalDpi xmlns:a14="http://schemas.microsoft.com/office/drawing/2010/main" val="0"/>
                            </a:ext>
                          </a:extLst>
                        </a:blip>
                        <a:srcRect l="62430"/>
                        <a:stretch/>
                      </pic:blipFill>
                      <pic:spPr bwMode="auto">
                        <a:xfrm>
                          <a:off x="0" y="0"/>
                          <a:ext cx="3647440" cy="7651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23007232" name="Picture 4" descr="A black background with whit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805940" y="83820"/>
                          <a:ext cx="1774190" cy="654685"/>
                        </a:xfrm>
                        <a:prstGeom prst="rect">
                          <a:avLst/>
                        </a:prstGeom>
                      </pic:spPr>
                    </pic:pic>
                  </wpg:wgp>
                </a:graphicData>
              </a:graphic>
            </wp:anchor>
          </w:drawing>
        </mc:Choice>
        <mc:Fallback>
          <w:pict>
            <v:group id="Group 1" style="position:absolute;margin-left:471pt;margin-top:-16.2pt;width:287.2pt;height:60.25pt;z-index:251659264;mso-position-horizontal-relative:margin" coordsize="36474,7651" o:spid="_x0000_s1026" w14:anchorId="3C61C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width:36474;height:76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">
                <v:imagedata cropleft="40914f" o:title="" r:id="rId3"/>
              </v:shape>
              <v:shape id="Picture 4" style="position:absolute;left:18059;top:838;width:17742;height:6547;visibility:visible;mso-wrap-style:square" alt="A black background with white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">
                <v:imagedata o:title="A black background with white text&#10;&#10;Description automatically generated" r:id="rId4"/>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05E"/>
    <w:multiLevelType w:val="hybridMultilevel"/>
    <w:tmpl w:val="FEE2A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CE36CA"/>
    <w:multiLevelType w:val="hybridMultilevel"/>
    <w:tmpl w:val="5432520A"/>
    <w:lvl w:ilvl="0" w:tplc="C1800400">
      <w:start w:val="1"/>
      <w:numFmt w:val="bullet"/>
      <w:lvlText w:val="•"/>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6E0A5D0">
      <w:start w:val="1"/>
      <w:numFmt w:val="bullet"/>
      <w:lvlText w:val="o"/>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564BEF8">
      <w:start w:val="1"/>
      <w:numFmt w:val="bullet"/>
      <w:lvlText w:val="▪"/>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39A98CC">
      <w:start w:val="1"/>
      <w:numFmt w:val="bullet"/>
      <w:lvlText w:val="•"/>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D10937E">
      <w:start w:val="1"/>
      <w:numFmt w:val="bullet"/>
      <w:lvlText w:val="o"/>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D8804D6">
      <w:start w:val="1"/>
      <w:numFmt w:val="bullet"/>
      <w:lvlText w:val="▪"/>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2EE45C0">
      <w:start w:val="1"/>
      <w:numFmt w:val="bullet"/>
      <w:lvlText w:val="•"/>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79AAD34">
      <w:start w:val="1"/>
      <w:numFmt w:val="bullet"/>
      <w:lvlText w:val="o"/>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D1475BA">
      <w:start w:val="1"/>
      <w:numFmt w:val="bullet"/>
      <w:lvlText w:val="▪"/>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29891C65"/>
    <w:multiLevelType w:val="hybridMultilevel"/>
    <w:tmpl w:val="F70AC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1185BD6"/>
    <w:multiLevelType w:val="hybridMultilevel"/>
    <w:tmpl w:val="C8145280"/>
    <w:lvl w:ilvl="0" w:tplc="8898B150">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FD0E65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AB82E1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A0A4F2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AC846D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1214037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7449E3A">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2DC72B6">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90E5432">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6442067F"/>
    <w:multiLevelType w:val="hybridMultilevel"/>
    <w:tmpl w:val="CD72455E"/>
    <w:lvl w:ilvl="0" w:tplc="91306936">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2A65E56">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85CB4A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20436C0">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E560E2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228AE4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B66835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AEAD42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ECAF7B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6CF07569"/>
    <w:multiLevelType w:val="multilevel"/>
    <w:tmpl w:val="F9D2A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DEA74A3"/>
    <w:multiLevelType w:val="hybridMultilevel"/>
    <w:tmpl w:val="AF6A2B08"/>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7" w15:restartNumberingAfterBreak="0">
    <w:nsid w:val="70E13D4E"/>
    <w:multiLevelType w:val="hybridMultilevel"/>
    <w:tmpl w:val="0F686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28373540">
    <w:abstractNumId w:val="1"/>
  </w:num>
  <w:num w:numId="2" w16cid:durableId="1581794028">
    <w:abstractNumId w:val="3"/>
  </w:num>
  <w:num w:numId="3" w16cid:durableId="1012103662">
    <w:abstractNumId w:val="4"/>
  </w:num>
  <w:num w:numId="4" w16cid:durableId="1023094816">
    <w:abstractNumId w:val="7"/>
  </w:num>
  <w:num w:numId="5" w16cid:durableId="1197506314">
    <w:abstractNumId w:val="0"/>
  </w:num>
  <w:num w:numId="6" w16cid:durableId="1254241619">
    <w:abstractNumId w:val="6"/>
  </w:num>
  <w:num w:numId="7" w16cid:durableId="115370528">
    <w:abstractNumId w:val="5"/>
  </w:num>
  <w:num w:numId="8" w16cid:durableId="12813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1F"/>
    <w:rsid w:val="00005CF7"/>
    <w:rsid w:val="000306A1"/>
    <w:rsid w:val="00174BA8"/>
    <w:rsid w:val="002B706A"/>
    <w:rsid w:val="003E5C1F"/>
    <w:rsid w:val="00521470"/>
    <w:rsid w:val="0054101A"/>
    <w:rsid w:val="00595A6E"/>
    <w:rsid w:val="005C10E1"/>
    <w:rsid w:val="00641CEF"/>
    <w:rsid w:val="006A220E"/>
    <w:rsid w:val="007E438D"/>
    <w:rsid w:val="008A0F16"/>
    <w:rsid w:val="008D36F3"/>
    <w:rsid w:val="00907282"/>
    <w:rsid w:val="009C3C51"/>
    <w:rsid w:val="00A01932"/>
    <w:rsid w:val="00A17F71"/>
    <w:rsid w:val="00A935B7"/>
    <w:rsid w:val="00B02849"/>
    <w:rsid w:val="00BA5E81"/>
    <w:rsid w:val="00BE6C39"/>
    <w:rsid w:val="00C31183"/>
    <w:rsid w:val="00CE1789"/>
    <w:rsid w:val="00D532CA"/>
    <w:rsid w:val="00DD1369"/>
    <w:rsid w:val="00E00984"/>
    <w:rsid w:val="00E51806"/>
    <w:rsid w:val="00EA619B"/>
    <w:rsid w:val="00ED4348"/>
    <w:rsid w:val="02F73199"/>
    <w:rsid w:val="03F241F6"/>
    <w:rsid w:val="0CA76142"/>
    <w:rsid w:val="128A8007"/>
    <w:rsid w:val="1A60070E"/>
    <w:rsid w:val="1B3ABEAE"/>
    <w:rsid w:val="329DCFF0"/>
    <w:rsid w:val="32A05C52"/>
    <w:rsid w:val="3C76FCF0"/>
    <w:rsid w:val="4116098A"/>
    <w:rsid w:val="43E3D698"/>
    <w:rsid w:val="43F63FBE"/>
    <w:rsid w:val="450BDD81"/>
    <w:rsid w:val="47E3B6D2"/>
    <w:rsid w:val="4858301F"/>
    <w:rsid w:val="5E271E18"/>
    <w:rsid w:val="625A6B38"/>
    <w:rsid w:val="763B82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9CC8"/>
  <w15:docId w15:val="{D7C44FBA-1AD5-4B51-8181-43FC3F3F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61" w:lineRule="auto"/>
      <w:ind w:left="10" w:hanging="10"/>
    </w:pPr>
    <w:rPr>
      <w:rFonts w:ascii="Calibri" w:hAnsi="Calibri" w:eastAsia="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hAnsi="Calibri" w:eastAsia="Calibri" w:cs="Calibri"/>
      <w:b/>
      <w:color w:val="000000"/>
      <w:sz w:val="22"/>
      <w:u w:val="single" w:color="00000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2"/>
      <w:u w:val="single" w:color="000000"/>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306A1"/>
    <w:pPr>
      <w:ind w:left="720"/>
      <w:contextualSpacing/>
    </w:pPr>
  </w:style>
  <w:style w:type="paragraph" w:styleId="Header">
    <w:name w:val="header"/>
    <w:basedOn w:val="Normal"/>
    <w:link w:val="HeaderChar"/>
    <w:uiPriority w:val="99"/>
    <w:unhideWhenUsed/>
    <w:rsid w:val="000306A1"/>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06A1"/>
    <w:rPr>
      <w:rFonts w:ascii="Calibri" w:hAnsi="Calibri" w:eastAsia="Calibri" w:cs="Calibri"/>
      <w:color w:val="000000"/>
      <w:sz w:val="22"/>
    </w:rPr>
  </w:style>
  <w:style w:type="paragraph" w:styleId="Footer">
    <w:name w:val="footer"/>
    <w:basedOn w:val="Normal"/>
    <w:link w:val="FooterChar"/>
    <w:uiPriority w:val="99"/>
    <w:unhideWhenUsed/>
    <w:rsid w:val="000306A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06A1"/>
    <w:rPr>
      <w:rFonts w:ascii="Calibri" w:hAnsi="Calibri" w:eastAsia="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971757916A942836ED3680E202FE2" ma:contentTypeVersion="15" ma:contentTypeDescription="Create a new document." ma:contentTypeScope="" ma:versionID="e3a2e7344f0d7793d7de5911436494a2">
  <xsd:schema xmlns:xsd="http://www.w3.org/2001/XMLSchema" xmlns:xs="http://www.w3.org/2001/XMLSchema" xmlns:p="http://schemas.microsoft.com/office/2006/metadata/properties" xmlns:ns2="fdbe9755-0656-4c3e-924c-edda6cec939c" xmlns:ns3="208b5277-0a93-4326-ac69-e5fa86d60394" targetNamespace="http://schemas.microsoft.com/office/2006/metadata/properties" ma:root="true" ma:fieldsID="5b1cbbc616af77515ae064732ea1edfe" ns2:_="" ns3:_="">
    <xsd:import namespace="fdbe9755-0656-4c3e-924c-edda6cec939c"/>
    <xsd:import namespace="208b5277-0a93-4326-ac69-e5fa86d603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e9755-0656-4c3e-924c-edda6cec9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b5277-0a93-4326-ac69-e5fa86d603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4d71d2-3c8d-4ed7-b69e-60cce45ac1c7}" ma:internalName="TaxCatchAll" ma:showField="CatchAllData" ma:web="208b5277-0a93-4326-ac69-e5fa86d60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be9755-0656-4c3e-924c-edda6cec939c">
      <Terms xmlns="http://schemas.microsoft.com/office/infopath/2007/PartnerControls"/>
    </lcf76f155ced4ddcb4097134ff3c332f>
    <TaxCatchAll xmlns="208b5277-0a93-4326-ac69-e5fa86d60394" xsi:nil="true"/>
    <SharedWithUsers xmlns="208b5277-0a93-4326-ac69-e5fa86d60394">
      <UserInfo>
        <DisplayName/>
        <AccountId xsi:nil="true"/>
        <AccountType/>
      </UserInfo>
    </SharedWithUsers>
  </documentManagement>
</p:properties>
</file>

<file path=customXml/itemProps1.xml><?xml version="1.0" encoding="utf-8"?>
<ds:datastoreItem xmlns:ds="http://schemas.openxmlformats.org/officeDocument/2006/customXml" ds:itemID="{5A83A222-5F88-4F31-963D-1251D02664DA}"/>
</file>

<file path=customXml/itemProps2.xml><?xml version="1.0" encoding="utf-8"?>
<ds:datastoreItem xmlns:ds="http://schemas.openxmlformats.org/officeDocument/2006/customXml" ds:itemID="{5DFAE86D-93CC-480F-88F2-9F0937D67C4F}">
  <ds:schemaRefs>
    <ds:schemaRef ds:uri="http://schemas.microsoft.com/sharepoint/v3/contenttype/forms"/>
  </ds:schemaRefs>
</ds:datastoreItem>
</file>

<file path=customXml/itemProps3.xml><?xml version="1.0" encoding="utf-8"?>
<ds:datastoreItem xmlns:ds="http://schemas.openxmlformats.org/officeDocument/2006/customXml" ds:itemID="{9B5F89D9-A1E6-4963-BCE0-5045E654412D}">
  <ds:schemaRefs>
    <ds:schemaRef ds:uri="http://schemas.microsoft.com/office/2006/metadata/properties"/>
    <ds:schemaRef ds:uri="http://schemas.microsoft.com/office/infopath/2007/PartnerControls"/>
    <ds:schemaRef ds:uri="0f47021c-625d-4a30-b86c-55c567a793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Welsh, Allon</dc:creator>
  <keywords/>
  <lastModifiedBy>Snowdon, Peter</lastModifiedBy>
  <revision>9</revision>
  <dcterms:created xsi:type="dcterms:W3CDTF">2025-08-19T09:15:00.0000000Z</dcterms:created>
  <dcterms:modified xsi:type="dcterms:W3CDTF">2025-12-08T21:24:21.4438992Z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0x010100806971757916A942836ED3680E202FE2</vt:lpwstr>
  </property>
  <property fmtid="{D5CDD505-2E9C-101B-9397-08002B2CF9AE}" pid="3" name="Order">
    <vt:r8>1636400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